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CD" w:rsidRDefault="000A30CD" w:rsidP="00962E06">
      <w:pPr>
        <w:widowControl w:val="0"/>
        <w:autoSpaceDE w:val="0"/>
        <w:autoSpaceDN w:val="0"/>
        <w:spacing w:before="216" w:after="0" w:line="240" w:lineRule="auto"/>
        <w:ind w:left="-567" w:right="12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педагога-психолога</w:t>
      </w:r>
    </w:p>
    <w:p w:rsidR="000A30CD" w:rsidRPr="000A30CD" w:rsidRDefault="000A30CD" w:rsidP="00962E06">
      <w:pPr>
        <w:widowControl w:val="0"/>
        <w:autoSpaceDE w:val="0"/>
        <w:autoSpaceDN w:val="0"/>
        <w:spacing w:before="216" w:after="0" w:line="240" w:lineRule="auto"/>
        <w:ind w:left="-567" w:right="12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45C770" wp14:editId="2300E164">
            <wp:simplePos x="0" y="0"/>
            <wp:positionH relativeFrom="column">
              <wp:posOffset>2940050</wp:posOffset>
            </wp:positionH>
            <wp:positionV relativeFrom="paragraph">
              <wp:posOffset>136525</wp:posOffset>
            </wp:positionV>
            <wp:extent cx="2830830" cy="2122805"/>
            <wp:effectExtent l="0" t="0" r="7620" b="0"/>
            <wp:wrapThrough wrapText="bothSides">
              <wp:wrapPolygon edited="0">
                <wp:start x="0" y="0"/>
                <wp:lineTo x="0" y="21322"/>
                <wp:lineTo x="21513" y="21322"/>
                <wp:lineTo x="21513" y="0"/>
                <wp:lineTo x="0" y="0"/>
              </wp:wrapPolygon>
            </wp:wrapThrough>
            <wp:docPr id="2" name="Рисунок 2" descr="C:\Users\user\Desktop\IMG_20221202_13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1202_134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D37AAA" wp14:editId="1315B496">
            <wp:simplePos x="0" y="0"/>
            <wp:positionH relativeFrom="column">
              <wp:posOffset>5715</wp:posOffset>
            </wp:positionH>
            <wp:positionV relativeFrom="paragraph">
              <wp:posOffset>136525</wp:posOffset>
            </wp:positionV>
            <wp:extent cx="2830195" cy="2122805"/>
            <wp:effectExtent l="0" t="0" r="8255" b="0"/>
            <wp:wrapThrough wrapText="bothSides">
              <wp:wrapPolygon edited="0">
                <wp:start x="0" y="0"/>
                <wp:lineTo x="0" y="21322"/>
                <wp:lineTo x="21518" y="21322"/>
                <wp:lineTo x="21518" y="0"/>
                <wp:lineTo x="0" y="0"/>
              </wp:wrapPolygon>
            </wp:wrapThrough>
            <wp:docPr id="1" name="Рисунок 1" descr="C:\Users\user\Desktop\IMG_20221202_13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02_134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0CD" w:rsidRPr="000A30CD" w:rsidRDefault="000A30CD" w:rsidP="00962E06">
      <w:pPr>
        <w:widowControl w:val="0"/>
        <w:autoSpaceDE w:val="0"/>
        <w:autoSpaceDN w:val="0"/>
        <w:spacing w:before="68" w:after="0" w:line="240" w:lineRule="auto"/>
        <w:ind w:left="-567" w:right="3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D">
        <w:rPr>
          <w:rFonts w:ascii="Times New Roman" w:eastAsia="Times New Roman" w:hAnsi="Times New Roman" w:cs="Times New Roman"/>
          <w:sz w:val="28"/>
          <w:szCs w:val="28"/>
        </w:rPr>
        <w:t>Кабинет педагога-психолога находится на первом этаже главного</w:t>
      </w:r>
      <w:r w:rsidRPr="000A30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0CD">
        <w:rPr>
          <w:rFonts w:ascii="Times New Roman" w:eastAsia="Times New Roman" w:hAnsi="Times New Roman" w:cs="Times New Roman"/>
          <w:sz w:val="28"/>
          <w:szCs w:val="28"/>
        </w:rPr>
        <w:t>здания.</w:t>
      </w:r>
      <w:r w:rsidRPr="000A30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CD">
        <w:rPr>
          <w:rFonts w:ascii="Times New Roman" w:eastAsia="Times New Roman" w:hAnsi="Times New Roman" w:cs="Times New Roman"/>
          <w:sz w:val="28"/>
          <w:szCs w:val="28"/>
        </w:rPr>
        <w:t>Кабинет используется как</w:t>
      </w:r>
      <w:r w:rsidRPr="000A30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0CD">
        <w:rPr>
          <w:rFonts w:ascii="Times New Roman" w:eastAsia="Times New Roman" w:hAnsi="Times New Roman" w:cs="Times New Roman"/>
          <w:sz w:val="28"/>
          <w:szCs w:val="28"/>
        </w:rPr>
        <w:t>для групповой,</w:t>
      </w:r>
      <w:r w:rsidRPr="000A30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0CD">
        <w:rPr>
          <w:rFonts w:ascii="Times New Roman" w:eastAsia="Times New Roman" w:hAnsi="Times New Roman" w:cs="Times New Roman"/>
          <w:sz w:val="28"/>
          <w:szCs w:val="28"/>
        </w:rPr>
        <w:t>и для индивидуальной коррекционной и развивающей работы.</w:t>
      </w:r>
      <w:r w:rsidRPr="000A30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5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87"/>
        <w:gridCol w:w="1416"/>
      </w:tblGrid>
      <w:tr w:rsidR="000A30CD" w:rsidRPr="000A30CD" w:rsidTr="00962E06">
        <w:trPr>
          <w:trHeight w:val="551"/>
        </w:trPr>
        <w:tc>
          <w:tcPr>
            <w:tcW w:w="851" w:type="dxa"/>
          </w:tcPr>
          <w:p w:rsidR="000A30CD" w:rsidRPr="000A30CD" w:rsidRDefault="000A30CD" w:rsidP="00962E06">
            <w:pPr>
              <w:spacing w:line="275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75" w:lineRule="exact"/>
              <w:ind w:left="142" w:right="29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76" w:lineRule="exact"/>
              <w:ind w:left="-567" w:right="8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л-</w:t>
            </w: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0A30CD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Кресло-груша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30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987" w:type="dxa"/>
            <w:vAlign w:val="center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Световой стол с разноцветной подсветкой и ПУ </w:t>
            </w:r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proofErr w:type="spellStart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xB</w:t>
            </w:r>
            <w:proofErr w:type="spellEnd"/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49,5</w:t>
            </w:r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Н86 см (2кг. песка в комплекте)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987" w:type="dxa"/>
            <w:vAlign w:val="center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Программный психолого-диагностический комплекс «Психология в школе» Сетевая версия на 15 компьютеров (включительно).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Набор для плоскостного и объемного конструирования из основных геометрических фигур </w:t>
            </w:r>
            <w:proofErr w:type="spellStart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Polidron</w:t>
            </w:r>
            <w:proofErr w:type="spellEnd"/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«Основной - для группы».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Набор для плоскостного и объемного конструирования магнитный «Магнитный - Супер»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Интерактивная воздушно-пузырьковая труба «Мечта» с пультом управления и угловой мягкой платформой для воздушно-пузырьковой трубки.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Тактильная</w:t>
            </w:r>
            <w:proofErr w:type="spellEnd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  <w:proofErr w:type="spellEnd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>составных</w:t>
            </w:r>
            <w:proofErr w:type="spellEnd"/>
            <w:r w:rsidRPr="000A30CD">
              <w:rPr>
                <w:rFonts w:ascii="Times New Roman" w:hAnsi="Times New Roman" w:cs="Times New Roman"/>
                <w:sz w:val="28"/>
                <w:szCs w:val="28"/>
              </w:rPr>
              <w:t xml:space="preserve"> модулей)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Набор тактильных панелей. Настенный модуль.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Световой проектор «Жар птица»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Пучек</w:t>
            </w:r>
            <w:proofErr w:type="spellEnd"/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фибероптических</w:t>
            </w:r>
            <w:proofErr w:type="spellEnd"/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волокон с боковым сечением «Звездный дождь»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Интерактивная светозвуковая панель «Вращающееся колесо»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Фиброоптический</w:t>
            </w:r>
            <w:proofErr w:type="spellEnd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</w:t>
            </w:r>
            <w:proofErr w:type="spellEnd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Фиброоптический</w:t>
            </w:r>
            <w:proofErr w:type="spellEnd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ковер</w:t>
            </w:r>
            <w:proofErr w:type="spellEnd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Млечный</w:t>
            </w:r>
            <w:proofErr w:type="spellEnd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путь</w:t>
            </w:r>
            <w:proofErr w:type="spellEnd"/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987" w:type="dxa"/>
          </w:tcPr>
          <w:p w:rsidR="000A30CD" w:rsidRPr="00D1032B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Стол с высокими бортиками для работы с песком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30CD" w:rsidRPr="000A30CD" w:rsidTr="00962E06">
        <w:trPr>
          <w:trHeight w:val="275"/>
        </w:trPr>
        <w:tc>
          <w:tcPr>
            <w:tcW w:w="851" w:type="dxa"/>
          </w:tcPr>
          <w:p w:rsidR="000A30CD" w:rsidRPr="000A30CD" w:rsidRDefault="000A30CD" w:rsidP="00962E06">
            <w:pPr>
              <w:spacing w:line="256" w:lineRule="exact"/>
              <w:ind w:left="-567" w:right="10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987" w:type="dxa"/>
          </w:tcPr>
          <w:p w:rsidR="000A30CD" w:rsidRPr="000A30CD" w:rsidRDefault="000A30CD" w:rsidP="00962E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панель «Звуки воды»</w:t>
            </w:r>
          </w:p>
        </w:tc>
        <w:tc>
          <w:tcPr>
            <w:tcW w:w="1416" w:type="dxa"/>
          </w:tcPr>
          <w:p w:rsidR="000A30CD" w:rsidRPr="000A30CD" w:rsidRDefault="000A30CD" w:rsidP="00962E06">
            <w:pPr>
              <w:spacing w:line="256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0A30CD" w:rsidRPr="000A30CD" w:rsidRDefault="000A30CD" w:rsidP="00D103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диагностических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методик,</w:t>
      </w:r>
      <w:r w:rsidRPr="000A30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применяемых</w:t>
      </w:r>
      <w:r w:rsidRPr="000A30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практической</w:t>
      </w:r>
      <w:r w:rsidRPr="000A30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</w:p>
    <w:p w:rsidR="000A30CD" w:rsidRPr="000A30CD" w:rsidRDefault="000A30CD" w:rsidP="00962E06">
      <w:pPr>
        <w:widowControl w:val="0"/>
        <w:autoSpaceDE w:val="0"/>
        <w:autoSpaceDN w:val="0"/>
        <w:spacing w:before="11" w:after="0" w:line="240" w:lineRule="auto"/>
        <w:ind w:left="-567" w:firstLine="567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033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60"/>
      </w:tblGrid>
      <w:tr w:rsidR="000A30CD" w:rsidRPr="004A1DB5" w:rsidTr="00E97F52">
        <w:trPr>
          <w:trHeight w:val="275"/>
        </w:trPr>
        <w:tc>
          <w:tcPr>
            <w:tcW w:w="2977" w:type="dxa"/>
          </w:tcPr>
          <w:p w:rsidR="00962E06" w:rsidRDefault="000A30CD" w:rsidP="00962E06">
            <w:pPr>
              <w:spacing w:line="256" w:lineRule="exact"/>
              <w:ind w:left="141" w:right="-16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0A30CD" w:rsidRPr="004A1DB5" w:rsidRDefault="000A30CD" w:rsidP="00962E06">
            <w:pPr>
              <w:spacing w:line="256" w:lineRule="exact"/>
              <w:ind w:left="141"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56" w:lineRule="exact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</w:t>
            </w:r>
            <w:proofErr w:type="spellEnd"/>
          </w:p>
        </w:tc>
      </w:tr>
      <w:tr w:rsidR="000A30CD" w:rsidRPr="004A1DB5" w:rsidTr="00962E06">
        <w:trPr>
          <w:trHeight w:val="275"/>
        </w:trPr>
        <w:tc>
          <w:tcPr>
            <w:tcW w:w="10337" w:type="dxa"/>
            <w:gridSpan w:val="2"/>
          </w:tcPr>
          <w:p w:rsidR="000A30CD" w:rsidRPr="004A1DB5" w:rsidRDefault="000A30CD" w:rsidP="00962E06">
            <w:pPr>
              <w:spacing w:line="256" w:lineRule="exact"/>
              <w:ind w:left="162" w:right="-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0A30CD" w:rsidRPr="004A1DB5" w:rsidTr="00D1032B">
        <w:trPr>
          <w:trHeight w:val="2967"/>
        </w:trPr>
        <w:tc>
          <w:tcPr>
            <w:tcW w:w="2977" w:type="dxa"/>
          </w:tcPr>
          <w:p w:rsidR="000A30CD" w:rsidRPr="004A1DB5" w:rsidRDefault="00962E06" w:rsidP="00962E06">
            <w:pPr>
              <w:tabs>
                <w:tab w:val="left" w:pos="1925"/>
                <w:tab w:val="left" w:pos="3111"/>
              </w:tabs>
              <w:spacing w:before="1"/>
              <w:ind w:left="141" w:right="-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Определение уровня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мотивационной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 к школе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tabs>
                <w:tab w:val="left" w:pos="892"/>
                <w:tab w:val="left" w:pos="2428"/>
                <w:tab w:val="left" w:pos="4591"/>
              </w:tabs>
              <w:spacing w:before="1"/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«Методика исследования мотивации учения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старших </w:t>
            </w:r>
            <w:r w:rsid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дошкольников 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первоклассников»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М.Р.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Гинзбург;</w:t>
            </w:r>
          </w:p>
          <w:p w:rsidR="000A30CD" w:rsidRPr="004A1DB5" w:rsidRDefault="000A30CD" w:rsidP="00962E06">
            <w:pPr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«Экспресс-тест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мотивационную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готовность к школе»;</w:t>
            </w:r>
          </w:p>
          <w:p w:rsidR="000A30CD" w:rsidRPr="004A1DB5" w:rsidRDefault="000A30CD" w:rsidP="00962E06">
            <w:pPr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«Мотивационная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готовность»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Венгер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"Мотивационная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готовность",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диагностирующий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внутреннюю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позицию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Т.Д. Марцинковской);</w:t>
            </w:r>
          </w:p>
          <w:p w:rsidR="000A30CD" w:rsidRPr="004A1DB5" w:rsidRDefault="000A30CD" w:rsidP="00962E06">
            <w:pPr>
              <w:spacing w:line="276" w:lineRule="exact"/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мотивационной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готовности, осведомленности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ребёнка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школе.</w:t>
            </w:r>
          </w:p>
        </w:tc>
      </w:tr>
      <w:tr w:rsidR="000A30CD" w:rsidRPr="004A1DB5" w:rsidTr="00E97F52">
        <w:trPr>
          <w:trHeight w:val="1932"/>
        </w:trPr>
        <w:tc>
          <w:tcPr>
            <w:tcW w:w="2977" w:type="dxa"/>
          </w:tcPr>
          <w:p w:rsidR="000A30CD" w:rsidRPr="004A1DB5" w:rsidRDefault="000A30CD" w:rsidP="00962E06">
            <w:pPr>
              <w:ind w:left="141" w:right="-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proofErr w:type="spellEnd"/>
          </w:p>
        </w:tc>
        <w:tc>
          <w:tcPr>
            <w:tcW w:w="7360" w:type="dxa"/>
          </w:tcPr>
          <w:p w:rsid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Экспериментальная</w:t>
            </w:r>
            <w:r w:rsidRPr="004A1DB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4A1DB5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A1DB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определению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«Внутренней </w:t>
            </w:r>
            <w:r w:rsid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позиции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школьника»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разработана Н.И.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Гуткиной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Социометрические</w:t>
            </w:r>
            <w:r w:rsidRPr="004A1DB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методики</w:t>
            </w:r>
            <w:r w:rsidRPr="004A1DB5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«Два</w:t>
            </w:r>
            <w:r w:rsidRPr="004A1DB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дома»,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«Капитан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корабля»;</w:t>
            </w:r>
          </w:p>
          <w:p w:rsidR="000A30CD" w:rsidRPr="004A1DB5" w:rsidRDefault="00962E06" w:rsidP="00962E06">
            <w:pPr>
              <w:tabs>
                <w:tab w:val="left" w:pos="1067"/>
                <w:tab w:val="left" w:pos="2533"/>
                <w:tab w:val="left" w:pos="3322"/>
              </w:tabs>
              <w:spacing w:line="270" w:lineRule="atLeast"/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"Лесенка" </w:t>
            </w:r>
            <w:r w:rsid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исследования</w:t>
            </w:r>
            <w:r w:rsid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самооценки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Т.Д.</w:t>
            </w:r>
            <w:r w:rsid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Марцинковской).</w:t>
            </w:r>
          </w:p>
        </w:tc>
      </w:tr>
      <w:tr w:rsidR="000A30CD" w:rsidRPr="004A1DB5" w:rsidTr="00D1032B">
        <w:trPr>
          <w:trHeight w:val="1166"/>
        </w:trPr>
        <w:tc>
          <w:tcPr>
            <w:tcW w:w="2977" w:type="dxa"/>
          </w:tcPr>
          <w:p w:rsidR="000A30CD" w:rsidRPr="004A1DB5" w:rsidRDefault="000A30CD" w:rsidP="00962E06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proofErr w:type="spellEnd"/>
          </w:p>
        </w:tc>
        <w:tc>
          <w:tcPr>
            <w:tcW w:w="7360" w:type="dxa"/>
          </w:tcPr>
          <w:p w:rsidR="000A30CD" w:rsidRPr="004A1DB5" w:rsidRDefault="004A1DB5" w:rsidP="00962E06">
            <w:pPr>
              <w:spacing w:before="1"/>
              <w:ind w:left="162" w:right="2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«Графический диктан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т»;</w:t>
            </w:r>
            <w:r w:rsidR="00962E0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ЛотоКогана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62E06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0A30CD" w:rsidRPr="00962E06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зрелости; </w:t>
            </w:r>
            <w:r w:rsidR="004A1DB5" w:rsidRP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Лестница;</w:t>
            </w:r>
            <w:r w:rsid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</w:t>
            </w:r>
            <w:r w:rsidRPr="00962E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желания</w:t>
            </w:r>
          </w:p>
        </w:tc>
      </w:tr>
      <w:tr w:rsidR="000A30CD" w:rsidRPr="004A1DB5" w:rsidTr="00E97F52">
        <w:trPr>
          <w:trHeight w:val="657"/>
        </w:trPr>
        <w:tc>
          <w:tcPr>
            <w:tcW w:w="2977" w:type="dxa"/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</w:p>
        </w:tc>
        <w:tc>
          <w:tcPr>
            <w:tcW w:w="7360" w:type="dxa"/>
          </w:tcPr>
          <w:p w:rsidR="000A30CD" w:rsidRPr="004A1DB5" w:rsidRDefault="004A1DB5" w:rsidP="00962E06">
            <w:pPr>
              <w:ind w:left="162" w:right="20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«Вежливость»;</w:t>
            </w:r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«ДА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нет»</w:t>
            </w:r>
          </w:p>
        </w:tc>
      </w:tr>
      <w:tr w:rsidR="000A30CD" w:rsidRPr="004A1DB5" w:rsidTr="00E97F52">
        <w:trPr>
          <w:trHeight w:val="659"/>
        </w:trPr>
        <w:tc>
          <w:tcPr>
            <w:tcW w:w="2977" w:type="dxa"/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7360" w:type="dxa"/>
          </w:tcPr>
          <w:p w:rsidR="000A30CD" w:rsidRPr="004A1DB5" w:rsidRDefault="004A1DB5" w:rsidP="00962E06">
            <w:pPr>
              <w:ind w:left="162" w:right="17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«Назови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цифры»;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="000A30CD"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«Запомни</w:t>
            </w:r>
            <w:r w:rsidR="000A30CD"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фразы»</w:t>
            </w:r>
          </w:p>
        </w:tc>
      </w:tr>
      <w:tr w:rsidR="000A30CD" w:rsidRPr="004A1DB5" w:rsidTr="00E97F52">
        <w:trPr>
          <w:trHeight w:val="3675"/>
        </w:trPr>
        <w:tc>
          <w:tcPr>
            <w:tcW w:w="2977" w:type="dxa"/>
          </w:tcPr>
          <w:p w:rsidR="000A30CD" w:rsidRPr="00962E06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2E06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5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«Домик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полянке»;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«Подбери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«Доски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Сегена</w:t>
            </w:r>
            <w:proofErr w:type="spellEnd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»;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«Разрезная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картинка»;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«Найди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сходства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отличия»; «Картинка или рассказ со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скрытым</w:t>
            </w:r>
            <w:r w:rsidR="00962E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смыслом»;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Перепутаницы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«4-й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лишний</w:t>
            </w:r>
            <w:proofErr w:type="gramEnd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»;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«Серия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картинок»;</w:t>
            </w:r>
          </w:p>
          <w:p w:rsidR="000A30CD" w:rsidRPr="004A1DB5" w:rsidRDefault="00962E06" w:rsidP="00962E06">
            <w:pPr>
              <w:tabs>
                <w:tab w:val="left" w:pos="1871"/>
                <w:tab w:val="left" w:pos="3765"/>
              </w:tabs>
              <w:ind w:left="16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«Объясни пословицу,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крылатое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выражение»;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«Предметная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классификация»;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«Кубики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Коса»;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«Выделение</w:t>
            </w:r>
            <w:r w:rsidRPr="004A1DB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предметов</w:t>
            </w:r>
            <w:r w:rsidRPr="004A1DB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зашумленном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фоне»;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«методика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слов»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А.Р.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Лурия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962E06" w:rsidP="00962E06">
            <w:pPr>
              <w:tabs>
                <w:tab w:val="left" w:pos="1638"/>
                <w:tab w:val="left" w:pos="2089"/>
                <w:tab w:val="left" w:pos="2998"/>
                <w:tab w:val="left" w:pos="3578"/>
              </w:tabs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«Методика 5 слов» по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Леонтьеву;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«Отгадывание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загадок».</w:t>
            </w:r>
          </w:p>
        </w:tc>
      </w:tr>
      <w:tr w:rsidR="000A30CD" w:rsidRPr="004A1DB5" w:rsidTr="00E97F52">
        <w:trPr>
          <w:trHeight w:val="659"/>
        </w:trPr>
        <w:tc>
          <w:tcPr>
            <w:tcW w:w="2977" w:type="dxa"/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мелкой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моторики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ind w:left="162" w:right="18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«Змейка»;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«Продолжи</w:t>
            </w:r>
            <w:r w:rsidR="00E97F5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узор»</w:t>
            </w:r>
          </w:p>
        </w:tc>
      </w:tr>
      <w:tr w:rsidR="000A30CD" w:rsidRPr="004A1DB5" w:rsidTr="00962E06">
        <w:trPr>
          <w:trHeight w:val="342"/>
        </w:trPr>
        <w:tc>
          <w:tcPr>
            <w:tcW w:w="10337" w:type="dxa"/>
            <w:gridSpan w:val="2"/>
          </w:tcPr>
          <w:p w:rsidR="000A30CD" w:rsidRPr="00962E06" w:rsidRDefault="000A30CD" w:rsidP="00962E06">
            <w:pPr>
              <w:spacing w:line="275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Младший</w:t>
            </w:r>
            <w:proofErr w:type="spellEnd"/>
            <w:r w:rsidRPr="00962E0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6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</w:t>
            </w:r>
            <w:proofErr w:type="spellEnd"/>
            <w:r w:rsidRPr="00962E0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6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  <w:proofErr w:type="spellEnd"/>
          </w:p>
        </w:tc>
      </w:tr>
      <w:tr w:rsidR="000A30CD" w:rsidRPr="004A1DB5" w:rsidTr="00E97F52">
        <w:trPr>
          <w:trHeight w:val="415"/>
        </w:trPr>
        <w:tc>
          <w:tcPr>
            <w:tcW w:w="2977" w:type="dxa"/>
          </w:tcPr>
          <w:p w:rsidR="000A30CD" w:rsidRPr="004A1DB5" w:rsidRDefault="000A30CD" w:rsidP="00962E06">
            <w:pPr>
              <w:spacing w:before="1"/>
              <w:ind w:left="141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</w:t>
            </w:r>
            <w:r w:rsidRPr="004A1DB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начальной школе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 w:right="36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класс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Стартовая</w:t>
            </w:r>
            <w:proofErr w:type="gramEnd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Личностные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«Беседа о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школе»</w:t>
            </w:r>
            <w:r w:rsidR="00727D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модифи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цированна</w:t>
            </w:r>
            <w:proofErr w:type="spellEnd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Т.А.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Нежновой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А.Л.Венгера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Д.Б.Эльконина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-рисуночный</w:t>
            </w:r>
            <w:r w:rsidRPr="004A1DB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А.О.</w:t>
            </w:r>
            <w:r w:rsidRPr="004A1DB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Прохорова</w:t>
            </w:r>
            <w:r w:rsidRPr="004A1DB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Г.Г.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Генинг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spacing w:before="1" w:line="275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Регулятивные</w:t>
            </w:r>
            <w:r w:rsidRPr="004A1D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Графический</w:t>
            </w:r>
            <w:r w:rsidRPr="004A1DB5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диктант,</w:t>
            </w:r>
          </w:p>
          <w:p w:rsidR="000A30CD" w:rsidRPr="004A1DB5" w:rsidRDefault="000A30CD" w:rsidP="00962E06">
            <w:pPr>
              <w:ind w:left="16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«Образец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правило»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(А.Л.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Венгер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Г.А.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Цукерман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</w:t>
            </w:r>
            <w:r w:rsidRPr="004A1DB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предложении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С.Н.Карпова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0A30CD" w:rsidP="00962E06">
            <w:pPr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«Исключение лишнего» (тест А.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Отиса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Р.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Леннона)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0A30CD" w:rsidRPr="004A1DB5" w:rsidRDefault="00E97F52" w:rsidP="00962E06">
            <w:pPr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Коммуникативные УУД: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</w:p>
          <w:p w:rsidR="000A30CD" w:rsidRPr="004A1DB5" w:rsidRDefault="000A30CD" w:rsidP="00962E06">
            <w:pPr>
              <w:ind w:left="162" w:right="1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«Рукавички»</w:t>
            </w:r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(Г.А.</w:t>
            </w:r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Цукерман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Итоговая</w:t>
            </w:r>
            <w:proofErr w:type="gramEnd"/>
          </w:p>
          <w:p w:rsidR="000A30CD" w:rsidRPr="004A1DB5" w:rsidRDefault="000A30CD" w:rsidP="00962E06">
            <w:pPr>
              <w:ind w:left="162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Личностные УУД: Тест «Лесенка»,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</w:t>
            </w:r>
            <w:r w:rsidRPr="004A1DB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Г.Лускановой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"Оценка</w:t>
            </w:r>
            <w:r w:rsidRPr="004A1DB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мотивации»;</w:t>
            </w:r>
          </w:p>
          <w:p w:rsidR="000A30CD" w:rsidRPr="004A1DB5" w:rsidRDefault="000A30CD" w:rsidP="00962E06">
            <w:pPr>
              <w:tabs>
                <w:tab w:val="left" w:pos="1230"/>
                <w:tab w:val="left" w:pos="1770"/>
                <w:tab w:val="left" w:pos="2796"/>
                <w:tab w:val="left" w:pos="4033"/>
              </w:tabs>
              <w:ind w:left="16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оценку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усвоения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нормы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взаимопомощи;</w:t>
            </w:r>
          </w:p>
          <w:p w:rsidR="000A30CD" w:rsidRPr="004A1DB5" w:rsidRDefault="000A30CD" w:rsidP="00962E06">
            <w:pPr>
              <w:tabs>
                <w:tab w:val="left" w:pos="1527"/>
                <w:tab w:val="left" w:pos="3658"/>
              </w:tabs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Л.М.Ковалевой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«Психологический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анализ особенностей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адаптации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первоклассников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школе»;</w:t>
            </w:r>
          </w:p>
          <w:p w:rsidR="000A30CD" w:rsidRPr="004A1DB5" w:rsidRDefault="00962E06" w:rsidP="00962E06">
            <w:pPr>
              <w:tabs>
                <w:tab w:val="left" w:pos="2336"/>
                <w:tab w:val="left" w:pos="3701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Регулятивные УУД: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</w:p>
          <w:p w:rsidR="000A30CD" w:rsidRPr="004A1DB5" w:rsidRDefault="000A30CD" w:rsidP="00962E06">
            <w:pPr>
              <w:tabs>
                <w:tab w:val="left" w:pos="1386"/>
                <w:tab w:val="left" w:pos="1904"/>
                <w:tab w:val="left" w:pos="2067"/>
                <w:tab w:val="left" w:pos="2156"/>
                <w:tab w:val="left" w:pos="2969"/>
                <w:tab w:val="left" w:pos="3096"/>
                <w:tab w:val="left" w:pos="3457"/>
                <w:tab w:val="left" w:pos="4146"/>
                <w:tab w:val="left" w:pos="4484"/>
              </w:tabs>
              <w:ind w:left="162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«Кодирование», «Корректурная проба»;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Познавательные УУД: Методика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ение уровня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вербального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(абстрактного)</w:t>
            </w:r>
            <w:r w:rsidRPr="004A1DB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мышления</w:t>
            </w:r>
            <w:r w:rsidRPr="004A1DB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4A1DB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</w:t>
            </w:r>
            <w:r w:rsidRPr="004A1DB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Йерасеку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«10 слов»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(А.Л.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Венгер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Г.А.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Цукерман</w:t>
            </w:r>
            <w:proofErr w:type="spellEnd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Коммуникативные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«Рукавички»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(Г.А.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Цукерман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  <w:tr w:rsidR="000A30CD" w:rsidRPr="004A1DB5" w:rsidTr="00E97F52">
        <w:trPr>
          <w:trHeight w:val="4667"/>
        </w:trPr>
        <w:tc>
          <w:tcPr>
            <w:tcW w:w="2977" w:type="dxa"/>
            <w:vMerge w:val="restart"/>
          </w:tcPr>
          <w:p w:rsidR="000A30CD" w:rsidRPr="004A1DB5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0A30CD" w:rsidRPr="004A1DB5" w:rsidRDefault="000A30CD" w:rsidP="00962E06">
            <w:pPr>
              <w:ind w:left="16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Личностные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Н.Г.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Лукановой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spacing w:before="1"/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 на учет мотивов героев в решении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дилеммы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(модифицированная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Ж.Пиаже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</w:p>
          <w:p w:rsidR="000A30CD" w:rsidRPr="004A1DB5" w:rsidRDefault="000A30CD" w:rsidP="00962E06">
            <w:pPr>
              <w:ind w:left="16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атрибуции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успеха/неуспеха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Регулятивные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«Сложная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фигура»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А.Рей</w:t>
            </w:r>
            <w:proofErr w:type="spellEnd"/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«Пиктограмма» (А.Р.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Лурия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Познавательные </w:t>
            </w:r>
            <w:r w:rsid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УУД: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Методика</w:t>
            </w:r>
          </w:p>
          <w:p w:rsidR="000A30CD" w:rsidRPr="004A1DB5" w:rsidRDefault="000A30CD" w:rsidP="00962E06">
            <w:pPr>
              <w:ind w:left="16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«Исключение</w:t>
            </w:r>
            <w:r w:rsidRPr="004A1DB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слов»,</w:t>
            </w:r>
            <w:r w:rsidRPr="004A1DB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«Вербальная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фантазия»;</w:t>
            </w:r>
          </w:p>
          <w:p w:rsidR="000A30CD" w:rsidRPr="004A1DB5" w:rsidRDefault="00962E06" w:rsidP="00962E06">
            <w:pPr>
              <w:tabs>
                <w:tab w:val="left" w:pos="2405"/>
                <w:tab w:val="left" w:pos="3350"/>
                <w:tab w:val="left" w:pos="4348"/>
              </w:tabs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Коммуникативные УУД: «Узор 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диктовку»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Цукерман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др., 1992),</w:t>
            </w:r>
          </w:p>
          <w:p w:rsidR="000A30CD" w:rsidRPr="00962E06" w:rsidRDefault="00962E06" w:rsidP="00962E06">
            <w:pPr>
              <w:tabs>
                <w:tab w:val="left" w:pos="983"/>
                <w:tab w:val="left" w:pos="1316"/>
                <w:tab w:val="left" w:pos="2640"/>
              </w:tabs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«Ваза с яблоками»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(модифицированная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Ж.Пиаже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Флейвелл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 w:rsidR="000A30CD" w:rsidRPr="00962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Социометрия.</w:t>
            </w:r>
          </w:p>
        </w:tc>
      </w:tr>
      <w:tr w:rsidR="000A30CD" w:rsidRPr="004A1DB5" w:rsidTr="00E97F52">
        <w:trPr>
          <w:trHeight w:val="3542"/>
        </w:trPr>
        <w:tc>
          <w:tcPr>
            <w:tcW w:w="2977" w:type="dxa"/>
            <w:vMerge/>
            <w:tcBorders>
              <w:top w:val="nil"/>
            </w:tcBorders>
          </w:tcPr>
          <w:p w:rsidR="000A30CD" w:rsidRPr="00962E06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Личностные</w:t>
            </w:r>
            <w:r w:rsidRPr="004A1DB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Анкета</w:t>
            </w:r>
            <w:r w:rsidRPr="004A1DB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Т.И.</w:t>
            </w:r>
            <w:r w:rsidRPr="004A1DB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Юферевой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«Три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оценки»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А.И.Липкиной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4A1DB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4A1DB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моральной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децентрации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Ж.Пиаже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0A30CD" w:rsidRPr="00E97F52" w:rsidRDefault="000A30CD" w:rsidP="00E97F52">
            <w:pPr>
              <w:tabs>
                <w:tab w:val="left" w:pos="1506"/>
                <w:tab w:val="left" w:pos="2005"/>
                <w:tab w:val="left" w:pos="2408"/>
                <w:tab w:val="left" w:pos="2681"/>
                <w:tab w:val="left" w:pos="2744"/>
                <w:tab w:val="left" w:pos="3127"/>
                <w:tab w:val="left" w:pos="3562"/>
                <w:tab w:val="left" w:pos="3900"/>
              </w:tabs>
              <w:spacing w:before="1"/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Регулятивные</w:t>
            </w:r>
            <w:r w:rsidRPr="004A1DB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</w:t>
            </w:r>
            <w:r w:rsidRPr="004A1DB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внимание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П.Я.Гальперин</w:t>
            </w:r>
            <w:proofErr w:type="spellEnd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С.Л.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Кабельницкая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«Счет»,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«Слова» Т.И.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Юферевой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"Логические задачи" (А. 3.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</w:t>
            </w:r>
            <w:proofErr w:type="spellEnd"/>
            <w:r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E97F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Коммуникативные УУД:</w:t>
            </w:r>
            <w:proofErr w:type="gramEnd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Задание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«Совместная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сортировка» </w:t>
            </w:r>
            <w:r w:rsidRP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</w:t>
            </w:r>
            <w:proofErr w:type="spellStart"/>
            <w:r w:rsidRP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Бурменская</w:t>
            </w:r>
            <w:proofErr w:type="spellEnd"/>
            <w:r w:rsidRP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E97F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2007);</w:t>
            </w:r>
          </w:p>
          <w:p w:rsidR="000A30CD" w:rsidRPr="00E97F52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Социометрия.</w:t>
            </w:r>
          </w:p>
        </w:tc>
      </w:tr>
      <w:tr w:rsidR="000A30CD" w:rsidRPr="004A1DB5" w:rsidTr="00D1032B">
        <w:trPr>
          <w:trHeight w:val="3243"/>
        </w:trPr>
        <w:tc>
          <w:tcPr>
            <w:tcW w:w="2977" w:type="dxa"/>
            <w:vMerge/>
            <w:tcBorders>
              <w:top w:val="nil"/>
            </w:tcBorders>
          </w:tcPr>
          <w:p w:rsidR="000A30CD" w:rsidRPr="00E97F52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6" w:lineRule="exact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0A30CD" w:rsidRPr="004A1DB5" w:rsidRDefault="00E97F52" w:rsidP="00962E06">
            <w:pPr>
              <w:tabs>
                <w:tab w:val="left" w:pos="2077"/>
                <w:tab w:val="left" w:pos="3286"/>
              </w:tabs>
              <w:ind w:left="16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Личностные УУД: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Рефлексивная</w:t>
            </w:r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самооценка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учебной деятельности;</w:t>
            </w:r>
          </w:p>
          <w:p w:rsidR="000A30CD" w:rsidRPr="004A1DB5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Анкета «Оцени поступок» (дифференциация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конвенциональных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моральных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Туриелю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модификации Е.А.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Корчагиной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О.А.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Карабановой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0A30CD" w:rsidP="00962E06">
            <w:pPr>
              <w:ind w:left="16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КТО Я? (модификация методики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Куна).</w:t>
            </w:r>
          </w:p>
          <w:p w:rsidR="000A30CD" w:rsidRPr="004A1DB5" w:rsidRDefault="000A30CD" w:rsidP="00962E06">
            <w:pPr>
              <w:spacing w:line="270" w:lineRule="atLeast"/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Регулятивные УУД: Методика диагностики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рефлекси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внутреннего</w:t>
            </w:r>
            <w:r w:rsidRPr="004A1DB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A30CD" w:rsidRPr="004A1DB5" w:rsidTr="00E97F52">
        <w:trPr>
          <w:trHeight w:val="2966"/>
        </w:trPr>
        <w:tc>
          <w:tcPr>
            <w:tcW w:w="2977" w:type="dxa"/>
          </w:tcPr>
          <w:p w:rsidR="000A30CD" w:rsidRPr="004A1DB5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действий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(А.З.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0A30CD" w:rsidP="00962E06">
            <w:pPr>
              <w:tabs>
                <w:tab w:val="left" w:pos="3094"/>
              </w:tabs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УУД: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умственного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младших школьников Э. Ф.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Замбацявичене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универсального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общего приема решения задач (по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А.Р.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Лурия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Л.С. Цветковой).</w:t>
            </w:r>
          </w:p>
          <w:p w:rsidR="000A30CD" w:rsidRPr="004A1DB5" w:rsidRDefault="000A30CD" w:rsidP="00962E06">
            <w:pPr>
              <w:spacing w:before="1"/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Коммуникативные УУД: Задание «Дорога к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дому»,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«Кто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прав?»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модифицированная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Цукерман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Г.А.),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Социометрия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0CD" w:rsidRPr="004A1DB5" w:rsidTr="00E97F52">
        <w:trPr>
          <w:trHeight w:val="830"/>
        </w:trPr>
        <w:tc>
          <w:tcPr>
            <w:tcW w:w="2977" w:type="dxa"/>
          </w:tcPr>
          <w:p w:rsidR="000A30CD" w:rsidRPr="004A1DB5" w:rsidRDefault="00E97F52" w:rsidP="00962E06">
            <w:pPr>
              <w:tabs>
                <w:tab w:val="left" w:pos="2950"/>
              </w:tabs>
              <w:spacing w:before="1"/>
              <w:ind w:left="141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психологических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</w:t>
            </w:r>
            <w:proofErr w:type="spellEnd"/>
          </w:p>
        </w:tc>
        <w:tc>
          <w:tcPr>
            <w:tcW w:w="7360" w:type="dxa"/>
          </w:tcPr>
          <w:p w:rsidR="000A30CD" w:rsidRPr="00E97F52" w:rsidRDefault="00E97F52" w:rsidP="00E97F52">
            <w:pPr>
              <w:tabs>
                <w:tab w:val="left" w:pos="1266"/>
                <w:tab w:val="left" w:pos="1662"/>
                <w:tab w:val="left" w:pos="1786"/>
                <w:tab w:val="left" w:pos="2532"/>
                <w:tab w:val="left" w:pos="3106"/>
                <w:tab w:val="left" w:pos="3703"/>
                <w:tab w:val="left" w:pos="3746"/>
              </w:tabs>
              <w:spacing w:before="1"/>
              <w:ind w:left="16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Система из трех методик: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«Рисунок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человека», «Образец и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правило»,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«Графический</w:t>
            </w:r>
            <w:r w:rsidR="000A30CD" w:rsidRPr="00E97F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30CD"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диктант».</w:t>
            </w:r>
          </w:p>
        </w:tc>
      </w:tr>
      <w:tr w:rsidR="000A30CD" w:rsidRPr="004A1DB5" w:rsidTr="00E97F52">
        <w:trPr>
          <w:trHeight w:val="3559"/>
        </w:trPr>
        <w:tc>
          <w:tcPr>
            <w:tcW w:w="2977" w:type="dxa"/>
          </w:tcPr>
          <w:p w:rsidR="000A30CD" w:rsidRPr="00E97F52" w:rsidRDefault="00E97F52" w:rsidP="00962E06">
            <w:pPr>
              <w:tabs>
                <w:tab w:val="left" w:pos="2816"/>
              </w:tabs>
              <w:ind w:left="14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E97F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интеллектуальных</w:t>
            </w:r>
            <w:r w:rsidR="000A30CD" w:rsidRPr="00E97F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</w:p>
        </w:tc>
        <w:tc>
          <w:tcPr>
            <w:tcW w:w="7360" w:type="dxa"/>
          </w:tcPr>
          <w:p w:rsidR="000A30CD" w:rsidRPr="004A1DB5" w:rsidRDefault="00E97F52" w:rsidP="00962E06">
            <w:pPr>
              <w:tabs>
                <w:tab w:val="left" w:pos="2457"/>
              </w:tabs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gram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экспресс-диагностики</w:t>
            </w:r>
            <w:proofErr w:type="gramEnd"/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интеллектуальных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6-7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(МЭДИС)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Щебланова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Аверина,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 Н. Задорина;</w:t>
            </w:r>
          </w:p>
          <w:p w:rsidR="000A30CD" w:rsidRPr="004A1DB5" w:rsidRDefault="00E97F52" w:rsidP="00962E06">
            <w:pPr>
              <w:tabs>
                <w:tab w:val="left" w:pos="1785"/>
                <w:tab w:val="left" w:pos="3718"/>
              </w:tabs>
              <w:ind w:left="16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Проверка способности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извлекать</w:t>
            </w:r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информацию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слух;</w:t>
            </w:r>
          </w:p>
          <w:p w:rsidR="000A30CD" w:rsidRPr="004A1DB5" w:rsidRDefault="000A30CD" w:rsidP="00962E06">
            <w:pPr>
              <w:tabs>
                <w:tab w:val="left" w:pos="2463"/>
              </w:tabs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Понимание причинно-следственных связей;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Исследование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словесно-логического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мышления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вторых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классов;</w:t>
            </w:r>
          </w:p>
          <w:p w:rsidR="000A30CD" w:rsidRPr="004A1DB5" w:rsidRDefault="000A30CD" w:rsidP="00962E06">
            <w:pPr>
              <w:tabs>
                <w:tab w:val="left" w:pos="2463"/>
              </w:tabs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 «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навыка чтения»;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Исследование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словесно-логического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мышления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(Э.Ф.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Замбацявичене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A30CD" w:rsidRPr="004A1DB5" w:rsidRDefault="000A30CD" w:rsidP="00962E06">
            <w:pPr>
              <w:spacing w:line="270" w:lineRule="atLeast"/>
              <w:ind w:left="16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Н.Я Семаго, М.М. Семаго Диагностический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психолога.</w:t>
            </w:r>
          </w:p>
        </w:tc>
      </w:tr>
      <w:tr w:rsidR="000A30CD" w:rsidRPr="004A1DB5" w:rsidTr="00E97F52">
        <w:trPr>
          <w:trHeight w:val="2483"/>
        </w:trPr>
        <w:tc>
          <w:tcPr>
            <w:tcW w:w="2977" w:type="dxa"/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тревожности</w:t>
            </w:r>
            <w:proofErr w:type="spellEnd"/>
          </w:p>
        </w:tc>
        <w:tc>
          <w:tcPr>
            <w:tcW w:w="7360" w:type="dxa"/>
          </w:tcPr>
          <w:p w:rsidR="000A30CD" w:rsidRPr="004A1DB5" w:rsidRDefault="000A30CD" w:rsidP="00962E06">
            <w:pPr>
              <w:tabs>
                <w:tab w:val="left" w:pos="4005"/>
              </w:tabs>
              <w:ind w:left="16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Прихожан А.М. Проективная методика для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тревожности;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Рисуночные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эмоциональноаффективной</w:t>
            </w:r>
            <w:proofErr w:type="spellEnd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сферы:</w:t>
            </w:r>
          </w:p>
          <w:p w:rsidR="000A30CD" w:rsidRPr="004A1DB5" w:rsidRDefault="000A30CD" w:rsidP="00E97F52">
            <w:pPr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«Нарисуй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человека»,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«Кинетический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рисунок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семьи»,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«Дом-дерево-человек»</w:t>
            </w:r>
          </w:p>
          <w:p w:rsidR="000A30CD" w:rsidRPr="004A1DB5" w:rsidRDefault="00E97F52" w:rsidP="00962E06">
            <w:pPr>
              <w:tabs>
                <w:tab w:val="left" w:pos="3210"/>
                <w:tab w:val="left" w:pos="4601"/>
              </w:tabs>
              <w:spacing w:line="270" w:lineRule="atLeast"/>
              <w:ind w:left="162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Гудинаф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−Д. Харрис, А. Кер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0A30CD"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–</w:t>
            </w:r>
            <w:proofErr w:type="gramEnd"/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Йерасек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Бернс,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Кауфман)</w:t>
            </w:r>
          </w:p>
        </w:tc>
      </w:tr>
      <w:tr w:rsidR="000A30CD" w:rsidRPr="004A1DB5" w:rsidTr="00E97F52">
        <w:trPr>
          <w:trHeight w:val="1101"/>
        </w:trPr>
        <w:tc>
          <w:tcPr>
            <w:tcW w:w="2977" w:type="dxa"/>
            <w:tcBorders>
              <w:bottom w:val="single" w:sz="6" w:space="0" w:color="000000"/>
            </w:tcBorders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proofErr w:type="spellEnd"/>
          </w:p>
        </w:tc>
        <w:tc>
          <w:tcPr>
            <w:tcW w:w="7360" w:type="dxa"/>
            <w:tcBorders>
              <w:bottom w:val="single" w:sz="6" w:space="0" w:color="000000"/>
            </w:tcBorders>
          </w:tcPr>
          <w:p w:rsidR="000A30CD" w:rsidRPr="004A1DB5" w:rsidRDefault="00E97F52" w:rsidP="00962E06">
            <w:pPr>
              <w:tabs>
                <w:tab w:val="left" w:pos="1108"/>
                <w:tab w:val="left" w:pos="1724"/>
                <w:tab w:val="left" w:pos="2715"/>
                <w:tab w:val="left" w:pos="3691"/>
              </w:tabs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Анкета для оценки уровня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школьной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Лускановой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spacing w:line="270" w:lineRule="atLeast"/>
              <w:ind w:left="16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Проективные</w:t>
            </w:r>
            <w:r w:rsidRPr="004A1DB5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методики</w:t>
            </w:r>
            <w:r w:rsidRPr="004A1DB5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</w:t>
            </w:r>
            <w:r w:rsidRPr="004A1DB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зверей»,</w:t>
            </w:r>
            <w:r w:rsidRPr="004A1DB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школьник»,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«Что 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люблю в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школе»</w:t>
            </w:r>
          </w:p>
        </w:tc>
      </w:tr>
      <w:tr w:rsidR="000A30CD" w:rsidRPr="004A1DB5" w:rsidTr="00962E06">
        <w:trPr>
          <w:trHeight w:val="271"/>
        </w:trPr>
        <w:tc>
          <w:tcPr>
            <w:tcW w:w="10337" w:type="dxa"/>
            <w:gridSpan w:val="2"/>
            <w:tcBorders>
              <w:top w:val="single" w:sz="6" w:space="0" w:color="000000"/>
            </w:tcBorders>
          </w:tcPr>
          <w:p w:rsidR="000A30CD" w:rsidRPr="00E97F52" w:rsidRDefault="000A30CD" w:rsidP="00E97F52">
            <w:pPr>
              <w:spacing w:line="251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Подростковый</w:t>
            </w:r>
            <w:r w:rsidRPr="00E97F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97F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старший</w:t>
            </w:r>
            <w:r w:rsidRPr="00E97F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школьный</w:t>
            </w:r>
            <w:r w:rsidRPr="00E97F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возраст</w:t>
            </w:r>
          </w:p>
        </w:tc>
      </w:tr>
      <w:tr w:rsidR="000A30CD" w:rsidRPr="004A1DB5" w:rsidTr="00E97F52">
        <w:trPr>
          <w:trHeight w:val="3312"/>
        </w:trPr>
        <w:tc>
          <w:tcPr>
            <w:tcW w:w="2977" w:type="dxa"/>
          </w:tcPr>
          <w:p w:rsidR="000A30CD" w:rsidRPr="004A1DB5" w:rsidRDefault="00E97F52" w:rsidP="00E97F52">
            <w:pPr>
              <w:tabs>
                <w:tab w:val="left" w:pos="2259"/>
                <w:tab w:val="left" w:pos="3811"/>
              </w:tabs>
              <w:ind w:left="141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Диагностика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развития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познавательных</w:t>
            </w:r>
            <w:r w:rsidR="000A30CD"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процессов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5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ШТУР;</w:t>
            </w:r>
          </w:p>
          <w:p w:rsidR="000A30CD" w:rsidRPr="004A1DB5" w:rsidRDefault="000A30CD" w:rsidP="00962E06">
            <w:pPr>
              <w:ind w:left="162" w:right="5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Красно-черные таблицы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Шульте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“Отыскивания чисел”;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пиктограмм (по А.Р.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Лурии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“Простые аналогии”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“Сложные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аналогии”;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“Сравнение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понятий”;</w:t>
            </w:r>
          </w:p>
          <w:p w:rsidR="000A30CD" w:rsidRPr="004A1DB5" w:rsidRDefault="000A30CD" w:rsidP="00962E06">
            <w:pPr>
              <w:ind w:left="162" w:right="5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“Выделение</w:t>
            </w:r>
            <w:r w:rsidRPr="004A1D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существенных</w:t>
            </w:r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признаков”;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“Числовые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ряды”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Г.Бурдон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«Корректурная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проба»</w:t>
            </w:r>
          </w:p>
          <w:p w:rsidR="000A30CD" w:rsidRPr="004A1DB5" w:rsidRDefault="000A30CD" w:rsidP="00962E06">
            <w:pPr>
              <w:tabs>
                <w:tab w:val="left" w:pos="842"/>
                <w:tab w:val="left" w:pos="1563"/>
                <w:tab w:val="left" w:pos="2866"/>
                <w:tab w:val="left" w:pos="3914"/>
              </w:tabs>
              <w:spacing w:line="270" w:lineRule="atLeast"/>
              <w:ind w:left="16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Я.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Семаго,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М.М.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Семаго.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0CD" w:rsidRPr="004A1DB5" w:rsidTr="00727DF2">
        <w:trPr>
          <w:trHeight w:val="3582"/>
        </w:trPr>
        <w:tc>
          <w:tcPr>
            <w:tcW w:w="2977" w:type="dxa"/>
          </w:tcPr>
          <w:p w:rsidR="000A30CD" w:rsidRPr="004A1DB5" w:rsidRDefault="000A30CD" w:rsidP="00962E06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личностных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</w:t>
            </w:r>
            <w:proofErr w:type="spellEnd"/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Филипса;</w:t>
            </w:r>
          </w:p>
          <w:p w:rsidR="000A30CD" w:rsidRPr="004A1DB5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Исследование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Демб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Рубинштейн;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Тест-опросник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акцентуации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Леонгард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(мод.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Шмишека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proofErr w:type="gramEnd"/>
          </w:p>
          <w:p w:rsidR="000A30CD" w:rsidRPr="004A1DB5" w:rsidRDefault="000A30CD" w:rsidP="00962E06">
            <w:pPr>
              <w:spacing w:before="1"/>
              <w:ind w:left="162" w:right="33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ПДО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Личко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Люшер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E97F52" w:rsidP="00962E06">
            <w:pPr>
              <w:tabs>
                <w:tab w:val="left" w:pos="1722"/>
                <w:tab w:val="left" w:pos="2904"/>
                <w:tab w:val="left" w:pos="3209"/>
                <w:tab w:val="left" w:pos="3989"/>
              </w:tabs>
              <w:spacing w:before="2" w:line="237" w:lineRule="auto"/>
              <w:ind w:left="16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методика «Дом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Дерево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Бернс;</w:t>
            </w:r>
          </w:p>
          <w:p w:rsidR="000A30CD" w:rsidRPr="004A1DB5" w:rsidRDefault="000A30CD" w:rsidP="00E97F52">
            <w:pPr>
              <w:tabs>
                <w:tab w:val="left" w:pos="1426"/>
                <w:tab w:val="left" w:pos="3015"/>
              </w:tabs>
              <w:spacing w:before="1"/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«Тест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несуществующее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животное»;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диагностики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Т.Д.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Дубавицкая</w:t>
            </w:r>
            <w:proofErr w:type="spellEnd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="00E97F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Басса-Дарки</w:t>
            </w:r>
            <w:proofErr w:type="spellEnd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(мод.</w:t>
            </w:r>
            <w:proofErr w:type="gramEnd"/>
            <w:r w:rsidR="00727DF2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Сафина)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диагностики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показателей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агрессии;</w:t>
            </w:r>
            <w:proofErr w:type="gramEnd"/>
          </w:p>
          <w:p w:rsidR="000A30CD" w:rsidRPr="004A1DB5" w:rsidRDefault="00727DF2" w:rsidP="00727DF2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«Кто Я»;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«Карта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интересов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личности»</w:t>
            </w:r>
          </w:p>
        </w:tc>
      </w:tr>
      <w:tr w:rsidR="000A30CD" w:rsidRPr="004A1DB5" w:rsidTr="00E97F52">
        <w:trPr>
          <w:trHeight w:val="2483"/>
        </w:trPr>
        <w:tc>
          <w:tcPr>
            <w:tcW w:w="2977" w:type="dxa"/>
          </w:tcPr>
          <w:p w:rsidR="000A30CD" w:rsidRPr="004A1DB5" w:rsidRDefault="000A30CD" w:rsidP="00962E06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межличностных</w:t>
            </w:r>
            <w:r w:rsidRPr="004A1D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</w:t>
            </w:r>
            <w:r w:rsidRPr="004A1D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коллективе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семье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Лири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социаметрических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измерений;</w:t>
            </w:r>
          </w:p>
          <w:p w:rsidR="000A30CD" w:rsidRPr="004A1DB5" w:rsidRDefault="000A30CD" w:rsidP="00962E06">
            <w:pPr>
              <w:ind w:left="162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“Подростки</w:t>
            </w:r>
            <w:r w:rsidRPr="004A1DB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A1DB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родителях”</w:t>
            </w:r>
            <w:r w:rsidRPr="004A1DB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Вассерман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Горькавая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Ромицина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27DF2" w:rsidRDefault="000A30CD" w:rsidP="00962E06">
            <w:pPr>
              <w:tabs>
                <w:tab w:val="left" w:pos="1654"/>
                <w:tab w:val="left" w:pos="2060"/>
                <w:tab w:val="left" w:pos="3684"/>
                <w:tab w:val="left" w:pos="3761"/>
              </w:tabs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Р.Бернс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«Кинетический рисунок семьи»;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Р.Жиль</w:t>
            </w:r>
            <w:proofErr w:type="spellEnd"/>
          </w:p>
          <w:p w:rsidR="000A30CD" w:rsidRPr="004A1DB5" w:rsidRDefault="000A30CD" w:rsidP="00962E06">
            <w:pPr>
              <w:tabs>
                <w:tab w:val="left" w:pos="1654"/>
                <w:tab w:val="left" w:pos="2060"/>
                <w:tab w:val="left" w:pos="3684"/>
                <w:tab w:val="left" w:pos="3761"/>
              </w:tabs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</w:t>
            </w:r>
            <w:proofErr w:type="spellEnd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ктивная</w:t>
            </w:r>
            <w:proofErr w:type="spellEnd"/>
            <w:proofErr w:type="gramEnd"/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сследования семейного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состояния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(межличностные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взаимоотношения)</w:t>
            </w:r>
          </w:p>
        </w:tc>
      </w:tr>
      <w:tr w:rsidR="000A30CD" w:rsidRPr="004A1DB5" w:rsidTr="00E97F52">
        <w:trPr>
          <w:trHeight w:val="553"/>
        </w:trPr>
        <w:tc>
          <w:tcPr>
            <w:tcW w:w="2977" w:type="dxa"/>
          </w:tcPr>
          <w:p w:rsidR="000A30CD" w:rsidRPr="004A1DB5" w:rsidRDefault="000A30CD" w:rsidP="00962E06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Критические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</w:p>
        </w:tc>
        <w:tc>
          <w:tcPr>
            <w:tcW w:w="7360" w:type="dxa"/>
          </w:tcPr>
          <w:p w:rsidR="000A30CD" w:rsidRPr="004A1DB5" w:rsidRDefault="00727DF2" w:rsidP="00962E06">
            <w:pPr>
              <w:tabs>
                <w:tab w:val="left" w:pos="2115"/>
                <w:tab w:val="left" w:pos="3041"/>
                <w:tab w:val="left" w:pos="3417"/>
              </w:tabs>
              <w:spacing w:line="270" w:lineRule="atLeast"/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Диагностическая анкета о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критических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ситуациях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подростков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</w:t>
            </w:r>
            <w:r w:rsidR="000A30CD"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В.В.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Овчаровой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0A30CD" w:rsidRPr="004A1DB5" w:rsidTr="00D1032B">
        <w:trPr>
          <w:trHeight w:val="1549"/>
        </w:trPr>
        <w:tc>
          <w:tcPr>
            <w:tcW w:w="2977" w:type="dxa"/>
          </w:tcPr>
          <w:p w:rsidR="000A30CD" w:rsidRPr="004A1DB5" w:rsidRDefault="00E97F52" w:rsidP="00962E06">
            <w:pPr>
              <w:tabs>
                <w:tab w:val="left" w:pos="2816"/>
              </w:tabs>
              <w:ind w:left="141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интеллектуальных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</w:t>
            </w:r>
            <w:proofErr w:type="spellEnd"/>
          </w:p>
        </w:tc>
        <w:tc>
          <w:tcPr>
            <w:tcW w:w="7360" w:type="dxa"/>
          </w:tcPr>
          <w:p w:rsidR="000A30CD" w:rsidRPr="004A1DB5" w:rsidRDefault="000A30CD" w:rsidP="00962E06">
            <w:pPr>
              <w:ind w:left="162" w:right="20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Тест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Амтхауэра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Мюнстерберга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tabs>
                <w:tab w:val="left" w:pos="2615"/>
                <w:tab w:val="left" w:pos="3241"/>
                <w:tab w:val="left" w:pos="3680"/>
              </w:tabs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 Краткий Ориентировочный тест;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Культурно-свободный тест на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интеллект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CFIT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Кеттел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Матрицы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Ровена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spacing w:line="257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«Интеллектуальная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лабильность»</w:t>
            </w:r>
          </w:p>
        </w:tc>
      </w:tr>
      <w:tr w:rsidR="000A30CD" w:rsidRPr="004A1DB5" w:rsidTr="00727DF2">
        <w:trPr>
          <w:trHeight w:val="3533"/>
        </w:trPr>
        <w:tc>
          <w:tcPr>
            <w:tcW w:w="2977" w:type="dxa"/>
          </w:tcPr>
          <w:p w:rsidR="000A30CD" w:rsidRPr="004A1DB5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4A1DB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личностных</w:t>
            </w:r>
            <w:r w:rsidRPr="004A1DB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4A1DB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межличностных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5" w:lineRule="exact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“Тест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Руки”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Вагнера;</w:t>
            </w:r>
          </w:p>
          <w:p w:rsidR="000A30CD" w:rsidRPr="004A1DB5" w:rsidRDefault="000A30CD" w:rsidP="00962E06">
            <w:pPr>
              <w:ind w:left="16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Рисуночная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“Нарисуем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характер”;</w:t>
            </w:r>
          </w:p>
          <w:p w:rsidR="000A30CD" w:rsidRPr="004A1DB5" w:rsidRDefault="000A30CD" w:rsidP="00962E06">
            <w:pPr>
              <w:tabs>
                <w:tab w:val="left" w:pos="2533"/>
              </w:tabs>
              <w:ind w:left="16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Айзенка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экспрес</w:t>
            </w:r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с-</w:t>
            </w:r>
            <w:proofErr w:type="gramEnd"/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диагностики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характерологических</w:t>
            </w:r>
            <w:r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личности»,</w:t>
            </w:r>
          </w:p>
          <w:p w:rsidR="000A30CD" w:rsidRPr="004A1DB5" w:rsidRDefault="000A30CD" w:rsidP="00962E06">
            <w:pPr>
              <w:ind w:left="16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</w:t>
            </w:r>
            <w:r w:rsidRPr="004A1DB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(Л.</w:t>
            </w:r>
            <w:r w:rsidRPr="004A1DB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</w:t>
            </w:r>
            <w:r w:rsidRPr="004A1DB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Собчик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Проективная 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ТНЖ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“Счастливое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НЖ”,</w:t>
            </w:r>
            <w:r w:rsidRPr="004A1D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“Злое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несуществующее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животное”,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“Несчастное несуществующее животное”;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измерения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тревожности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Тейлора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(адаптация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Т.А.Немчинова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727DF2" w:rsidRDefault="000A30CD" w:rsidP="00727DF2">
            <w:pPr>
              <w:spacing w:before="1"/>
              <w:ind w:left="162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Проективная</w:t>
            </w:r>
            <w:r w:rsidRPr="004A1DB5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1DB5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“Рисунок</w:t>
            </w:r>
            <w:r w:rsidRPr="004A1DB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семьи”,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“Семья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животных”; </w:t>
            </w:r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Цветовой</w:t>
            </w:r>
            <w:r w:rsidRPr="00727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727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</w:t>
            </w:r>
            <w:r w:rsidRPr="00727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(ЦТО)</w:t>
            </w:r>
          </w:p>
        </w:tc>
      </w:tr>
      <w:tr w:rsidR="000A30CD" w:rsidRPr="004A1DB5" w:rsidTr="00E97F52">
        <w:trPr>
          <w:trHeight w:val="1380"/>
        </w:trPr>
        <w:tc>
          <w:tcPr>
            <w:tcW w:w="2977" w:type="dxa"/>
          </w:tcPr>
          <w:p w:rsidR="000A30CD" w:rsidRPr="004A1DB5" w:rsidRDefault="000A30CD" w:rsidP="00962E06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</w:t>
            </w:r>
            <w:proofErr w:type="spellEnd"/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5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Голланда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A30CD" w:rsidRPr="004A1DB5" w:rsidRDefault="000A30CD" w:rsidP="00962E06">
            <w:pPr>
              <w:ind w:left="162" w:right="17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Анкета интересов личности;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Матрица</w:t>
            </w:r>
            <w:r w:rsidRPr="004A1D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4A1D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профессии;</w:t>
            </w:r>
          </w:p>
          <w:p w:rsidR="000A30CD" w:rsidRPr="004A1DB5" w:rsidRDefault="000A30CD" w:rsidP="00962E06">
            <w:pPr>
              <w:spacing w:line="270" w:lineRule="atLeast"/>
              <w:ind w:left="162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</w:t>
            </w:r>
            <w:r w:rsidRPr="004A1DB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A1DB5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профессиональному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самоопределению;</w:t>
            </w:r>
          </w:p>
        </w:tc>
      </w:tr>
      <w:tr w:rsidR="000A30CD" w:rsidRPr="004A1DB5" w:rsidTr="00727DF2">
        <w:trPr>
          <w:trHeight w:val="3662"/>
        </w:trPr>
        <w:tc>
          <w:tcPr>
            <w:tcW w:w="2977" w:type="dxa"/>
          </w:tcPr>
          <w:p w:rsidR="000A30CD" w:rsidRPr="004A1DB5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before="1"/>
              <w:ind w:left="162" w:right="28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“Перекресток”;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ДДО</w:t>
            </w:r>
            <w:r w:rsidRPr="004A1D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(Е.</w:t>
            </w:r>
            <w:r w:rsidRPr="004A1D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Климов);</w:t>
            </w:r>
          </w:p>
          <w:p w:rsidR="000A30CD" w:rsidRPr="004A1DB5" w:rsidRDefault="00727DF2" w:rsidP="00962E06">
            <w:pPr>
              <w:tabs>
                <w:tab w:val="left" w:pos="2043"/>
                <w:tab w:val="left" w:pos="3837"/>
              </w:tabs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изучения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статусов</w:t>
            </w:r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идентичности</w:t>
            </w:r>
            <w:r w:rsidR="000A30CD" w:rsidRPr="004A1DB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(автор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А.А.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Азбель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727DF2" w:rsidP="00962E06">
            <w:pPr>
              <w:tabs>
                <w:tab w:val="left" w:pos="1307"/>
                <w:tab w:val="left" w:pos="3164"/>
                <w:tab w:val="left" w:pos="3970"/>
              </w:tabs>
              <w:spacing w:before="1"/>
              <w:ind w:left="16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Тест «Стратегии и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="000A30CD" w:rsidRPr="004A1DB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преодолевающего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(автор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Никифиров</w:t>
            </w:r>
            <w:proofErr w:type="spellEnd"/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Г.С.);</w:t>
            </w:r>
          </w:p>
          <w:p w:rsidR="000A30CD" w:rsidRPr="004A1DB5" w:rsidRDefault="000A30CD" w:rsidP="00962E06">
            <w:pPr>
              <w:ind w:left="16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Н. Холла на определение уровня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Эмоционального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Интеллекта;</w:t>
            </w:r>
          </w:p>
          <w:p w:rsidR="000A30CD" w:rsidRPr="004A1DB5" w:rsidRDefault="000A30CD" w:rsidP="00962E06">
            <w:pPr>
              <w:tabs>
                <w:tab w:val="left" w:pos="1417"/>
                <w:tab w:val="left" w:pos="2787"/>
              </w:tabs>
              <w:ind w:left="16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«Опросник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профессиональной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готовности».</w:t>
            </w:r>
          </w:p>
          <w:p w:rsidR="000A30CD" w:rsidRPr="004A1DB5" w:rsidRDefault="000A30CD" w:rsidP="00962E06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(Л.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Кабардовой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0A30CD" w:rsidP="00962E06">
            <w:pPr>
              <w:spacing w:line="270" w:lineRule="atLeast"/>
              <w:ind w:left="162"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Ценностные</w:t>
            </w:r>
            <w:r w:rsidRPr="004A1DB5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ориентации</w:t>
            </w:r>
            <w:r w:rsidRPr="004A1DB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A1DB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мечты,</w:t>
            </w:r>
            <w:r w:rsidRPr="004A1DB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желания;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Самооценка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уверенности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себе.</w:t>
            </w:r>
          </w:p>
        </w:tc>
      </w:tr>
      <w:tr w:rsidR="000A30CD" w:rsidRPr="004A1DB5" w:rsidTr="00962E06">
        <w:trPr>
          <w:trHeight w:val="276"/>
        </w:trPr>
        <w:tc>
          <w:tcPr>
            <w:tcW w:w="10337" w:type="dxa"/>
            <w:gridSpan w:val="2"/>
          </w:tcPr>
          <w:p w:rsidR="000A30CD" w:rsidRPr="00E97F52" w:rsidRDefault="000A30CD" w:rsidP="00E97F52">
            <w:pPr>
              <w:spacing w:line="256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</w:t>
            </w:r>
            <w:proofErr w:type="spellEnd"/>
            <w:r w:rsidRPr="00E97F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коллектив</w:t>
            </w:r>
            <w:proofErr w:type="spellEnd"/>
          </w:p>
        </w:tc>
      </w:tr>
      <w:tr w:rsidR="000A30CD" w:rsidRPr="004A1DB5" w:rsidTr="00E97F52">
        <w:trPr>
          <w:trHeight w:val="2484"/>
        </w:trPr>
        <w:tc>
          <w:tcPr>
            <w:tcW w:w="2977" w:type="dxa"/>
          </w:tcPr>
          <w:p w:rsidR="000A30CD" w:rsidRPr="004A1DB5" w:rsidRDefault="00E97F52" w:rsidP="00962E06">
            <w:pPr>
              <w:tabs>
                <w:tab w:val="left" w:pos="1944"/>
                <w:tab w:val="left" w:pos="3391"/>
                <w:tab w:val="left" w:pos="4012"/>
              </w:tabs>
              <w:ind w:left="141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Особенности личности и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</w:p>
        </w:tc>
        <w:tc>
          <w:tcPr>
            <w:tcW w:w="7360" w:type="dxa"/>
          </w:tcPr>
          <w:p w:rsidR="000A30CD" w:rsidRPr="004A1DB5" w:rsidRDefault="000A30CD" w:rsidP="00962E06">
            <w:pPr>
              <w:spacing w:line="276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Юнга;</w:t>
            </w:r>
          </w:p>
          <w:p w:rsidR="000A30CD" w:rsidRPr="004A1DB5" w:rsidRDefault="000A30CD" w:rsidP="00962E06">
            <w:pPr>
              <w:ind w:left="162" w:right="9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Тест агрессивности (А.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Ассингера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общительности</w:t>
            </w:r>
            <w:r w:rsidRPr="004A1D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(В.</w:t>
            </w:r>
            <w:r w:rsidRPr="004A1D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Ряховский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0A30CD" w:rsidRPr="004A1DB5" w:rsidRDefault="00727DF2" w:rsidP="00962E06">
            <w:pPr>
              <w:tabs>
                <w:tab w:val="left" w:pos="1611"/>
                <w:tab w:val="left" w:pos="2271"/>
                <w:tab w:val="left" w:pos="2788"/>
                <w:tab w:val="left" w:pos="3782"/>
              </w:tabs>
              <w:ind w:left="16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Методика на выявление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способов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реагирования в конфликте (К.Н. Томаса);</w:t>
            </w:r>
            <w:r w:rsidR="000A30CD"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Опросник </w:t>
            </w:r>
            <w:r w:rsidR="000A30CD"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профессиональной</w:t>
            </w:r>
            <w:r w:rsidR="000A30CD"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A30CD"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 учителя;</w:t>
            </w:r>
          </w:p>
          <w:p w:rsidR="000A30CD" w:rsidRPr="004A1DB5" w:rsidRDefault="000A30CD" w:rsidP="00962E06">
            <w:pPr>
              <w:spacing w:line="270" w:lineRule="atLeas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4A1DB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A1DB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4A1DB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тенденций</w:t>
            </w:r>
            <w:r w:rsidRPr="004A1DB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A1DB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стилям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лекционного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общения.</w:t>
            </w:r>
          </w:p>
        </w:tc>
      </w:tr>
      <w:tr w:rsidR="000A30CD" w:rsidRPr="004A1DB5" w:rsidTr="00962E06">
        <w:trPr>
          <w:trHeight w:val="275"/>
        </w:trPr>
        <w:tc>
          <w:tcPr>
            <w:tcW w:w="10337" w:type="dxa"/>
            <w:gridSpan w:val="2"/>
          </w:tcPr>
          <w:p w:rsidR="000A30CD" w:rsidRPr="00E97F52" w:rsidRDefault="000A30CD" w:rsidP="00E97F52">
            <w:pPr>
              <w:spacing w:line="256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</w:t>
            </w:r>
            <w:proofErr w:type="spellEnd"/>
          </w:p>
        </w:tc>
      </w:tr>
      <w:tr w:rsidR="000A30CD" w:rsidRPr="004A1DB5" w:rsidTr="00727DF2">
        <w:trPr>
          <w:trHeight w:val="2399"/>
        </w:trPr>
        <w:tc>
          <w:tcPr>
            <w:tcW w:w="2977" w:type="dxa"/>
          </w:tcPr>
          <w:p w:rsidR="000A30CD" w:rsidRPr="004A1DB5" w:rsidRDefault="000A30CD" w:rsidP="00962E06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0A30CD" w:rsidRPr="004A1DB5" w:rsidRDefault="000A30CD" w:rsidP="00962E06">
            <w:pPr>
              <w:ind w:left="16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Опросник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родительского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отношения,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диагностики личности с помощью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психогеометрического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теста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Делингера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(адаптация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А.А.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Алексеевой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Л.А.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Громовой);</w:t>
            </w:r>
          </w:p>
          <w:p w:rsidR="000A30CD" w:rsidRPr="00727DF2" w:rsidRDefault="000A30CD" w:rsidP="00727DF2">
            <w:pPr>
              <w:tabs>
                <w:tab w:val="left" w:pos="1371"/>
                <w:tab w:val="left" w:pos="1410"/>
                <w:tab w:val="left" w:pos="2046"/>
                <w:tab w:val="left" w:pos="2607"/>
                <w:tab w:val="left" w:pos="2873"/>
                <w:tab w:val="left" w:pos="3273"/>
                <w:tab w:val="left" w:pos="3343"/>
                <w:tab w:val="left" w:pos="3701"/>
                <w:tab w:val="left" w:pos="4153"/>
                <w:tab w:val="left" w:pos="4276"/>
              </w:tabs>
              <w:spacing w:line="270" w:lineRule="atLeast"/>
              <w:ind w:left="16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В.В.Ткачева</w:t>
            </w:r>
            <w:proofErr w:type="spellEnd"/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«Лесенка для родителей»;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Методика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ошение к детям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(тест</w:t>
            </w:r>
            <w:r w:rsidRPr="004A1D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родительского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отношения)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Авторами</w:t>
            </w:r>
            <w:r w:rsidRPr="004A1DB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методики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являются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D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Я.А.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Варга,</w:t>
            </w:r>
            <w:r w:rsid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7D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В.В.</w:t>
            </w:r>
            <w:r w:rsidRPr="00727DF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Столин</w:t>
            </w:r>
            <w:proofErr w:type="spellEnd"/>
            <w:r w:rsidRPr="00727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.).</w:t>
            </w:r>
            <w:proofErr w:type="gramEnd"/>
          </w:p>
        </w:tc>
      </w:tr>
    </w:tbl>
    <w:p w:rsidR="00041E66" w:rsidRDefault="00041E66" w:rsidP="00962E06">
      <w:pPr>
        <w:widowControl w:val="0"/>
        <w:autoSpaceDE w:val="0"/>
        <w:autoSpaceDN w:val="0"/>
        <w:spacing w:before="8" w:after="0" w:line="240" w:lineRule="auto"/>
        <w:ind w:left="-567" w:right="150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30CD" w:rsidRPr="000A30CD" w:rsidRDefault="000A30CD" w:rsidP="00962E06">
      <w:pPr>
        <w:widowControl w:val="0"/>
        <w:autoSpaceDE w:val="0"/>
        <w:autoSpaceDN w:val="0"/>
        <w:spacing w:before="8" w:after="0" w:line="240" w:lineRule="auto"/>
        <w:ind w:left="-567" w:right="150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30CD">
        <w:rPr>
          <w:rFonts w:ascii="Times New Roman" w:eastAsia="Times New Roman" w:hAnsi="Times New Roman" w:cs="Times New Roman"/>
          <w:b/>
          <w:sz w:val="24"/>
        </w:rPr>
        <w:t>Методическая</w:t>
      </w:r>
      <w:r w:rsidRPr="000A30C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A30CD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firstLine="567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Айзенк</w:t>
      </w:r>
      <w:proofErr w:type="spellEnd"/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Г.Й.</w:t>
      </w:r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A30C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измерить</w:t>
      </w:r>
      <w:r w:rsidRPr="000A30C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интеллект.</w:t>
      </w:r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0A30C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JQ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ер.</w:t>
      </w:r>
      <w:r w:rsidRPr="000A30C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30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0A30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0A30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Кириленко.</w:t>
      </w:r>
      <w:r w:rsidRPr="000A30C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2005. – 224с.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Астапов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Тревожность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СЭ,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2001. –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160с.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8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0A30C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0A30C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0A30C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рисуночные</w:t>
      </w:r>
      <w:r w:rsidRPr="000A30C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тесты:</w:t>
      </w:r>
      <w:r w:rsidRPr="000A30C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Иллюстрированное</w:t>
      </w:r>
      <w:r w:rsidRPr="000A30C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руководство.</w:t>
      </w:r>
      <w:r w:rsidRPr="000A30C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ВЛАДОС-ПРЕСС, 2003.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 160 с.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right="3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ВенгерА.Л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ЦуерманГ.А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Психологичеккое</w:t>
      </w:r>
      <w:proofErr w:type="spellEnd"/>
      <w:r w:rsidRPr="000A30C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0A30C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0A30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Издво</w:t>
      </w:r>
      <w:proofErr w:type="spellEnd"/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ВЛАДОС-ПРЕСС., 2001.-160 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Бойко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Трудные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характеры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подростков: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выявление,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помощ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 «Союз»,</w:t>
      </w:r>
      <w:r w:rsidRPr="000A30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2002,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160с.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Бретт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Д. Жила была девочка похожая на тебя. Библиотека психологии и психотерапии.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Диагностика эмоционально-нравственного развития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/ Р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ед. и сост.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И.Б.Дерманова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 – 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«Речь», 2002.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 17с.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Дилтс</w:t>
      </w:r>
      <w:proofErr w:type="spellEnd"/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Фокусы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языка. 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Питер,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2000. –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320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0A30CD" w:rsidRPr="000A30CD" w:rsidRDefault="000A30CD" w:rsidP="00962E06">
      <w:pPr>
        <w:widowControl w:val="0"/>
        <w:autoSpaceDE w:val="0"/>
        <w:autoSpaceDN w:val="0"/>
        <w:spacing w:before="2" w:after="0" w:line="237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-Евсигнеева Т.Д. Практикум по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– 2-е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ерераб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 и доп. СПб.: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2013. – 320с.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right="3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/Автор-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Р.Р.Кашапов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Ижевск.: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Удм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-та,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1999.-448с.</w:t>
      </w:r>
    </w:p>
    <w:p w:rsidR="000A30CD" w:rsidRPr="000A30CD" w:rsidRDefault="000A30CD" w:rsidP="00962E06">
      <w:pPr>
        <w:widowControl w:val="0"/>
        <w:autoSpaceDE w:val="0"/>
        <w:autoSpaceDN w:val="0"/>
        <w:spacing w:before="68" w:after="0" w:line="240" w:lineRule="auto"/>
        <w:ind w:left="-567" w:right="3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Мочалова Н.М. Одаренность и её развитие/ ред. Королева Л.Ю. Мочалова Н.М. Блестящая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память это реально. Учебно-методическое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пособие. Уфа, 2001,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65с.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Мочалова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комбинаторного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№1.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Учебнометодическое</w:t>
      </w:r>
      <w:proofErr w:type="spellEnd"/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пособие. Уфа, 2001, 66с.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Мочалова Н.М., Ермилова Развитие внимания. Учебно-методическое пособие. Уфа, 2001,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54с.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Осницкий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А.К.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Эль-Фа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«Библиотека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Пиз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А. Язык телодвижений. – М.: ЭКСМО-Пресс,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2000.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272 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Самоукина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Н Практический психолог в школе: лекции, консультирование, тренинги. М.: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ИНТОР,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1997.-192с.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Сирдюк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А.Л. Синдром дефицита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внимания с</w:t>
      </w:r>
      <w:r w:rsidRPr="000A30C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 Диагностика, коррекция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педагогам.</w:t>
      </w:r>
      <w:r w:rsidRPr="000A30C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ТЦ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Сфера,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2002 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128с.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Смирнова</w:t>
      </w:r>
      <w:r w:rsidRPr="000A30C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Т.П.  </w:t>
      </w:r>
      <w:r w:rsidRPr="000A30C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 </w:t>
      </w:r>
      <w:r w:rsidRPr="000A30C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коррекция  </w:t>
      </w:r>
      <w:r w:rsidRPr="000A30C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агрессивного  </w:t>
      </w:r>
      <w:r w:rsidRPr="000A30C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поведения  </w:t>
      </w:r>
      <w:r w:rsidRPr="000A30C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детей.  </w:t>
      </w:r>
      <w:r w:rsidRPr="000A30C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Серия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Психолический</w:t>
      </w:r>
      <w:proofErr w:type="spellEnd"/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практикум». 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«Феникс»,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2003.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160с.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психодиагностика.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тесты.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Ред.-сост.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Д.Я.Райгородский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психология в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тестах – М.: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АРС-ПРЕСС,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1998 с. 376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right="3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Проективная методика для диагностики школьной тревожности.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–методическое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Start"/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ост. И.Б.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Дерманова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«Речь, 2002.</w:t>
      </w:r>
      <w:r w:rsidRPr="000A30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52с.»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кризисных: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профилактика,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консультирование,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/авт.-сост.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М.Ю.Михайлина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М.А.Павлова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Волгоград: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Учитель, 2013.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 207 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6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lastRenderedPageBreak/>
        <w:t>Романова Графические методы в практической психологии. – 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Речь, 2002. – 416 с.</w:t>
      </w:r>
      <w:r w:rsidRPr="000A30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Рудестам</w:t>
      </w:r>
      <w:proofErr w:type="spellEnd"/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психотерапия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СПб.: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«Питер»,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2000.</w:t>
      </w:r>
      <w:r w:rsidRPr="000A30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384с.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Узорова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Нефедова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ШевандринН.И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Психодиагностика,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ентр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ВЛАДОС,1999.-512с.:ил.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Шарохина</w:t>
      </w:r>
      <w:proofErr w:type="spellEnd"/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В.Л.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детей к школе: Конспекты занятий. – М.: Национальный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книжный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центр, 2012</w:t>
      </w:r>
      <w:r w:rsidRPr="000A30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48с.</w:t>
      </w:r>
    </w:p>
    <w:p w:rsidR="000A30CD" w:rsidRPr="000A30CD" w:rsidRDefault="000A30CD" w:rsidP="00962E06">
      <w:pPr>
        <w:widowControl w:val="0"/>
        <w:autoSpaceDE w:val="0"/>
        <w:autoSpaceDN w:val="0"/>
        <w:spacing w:before="1" w:after="0" w:line="240" w:lineRule="auto"/>
        <w:ind w:left="-567" w:right="3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ост.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Ж.А.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Балакшина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Т.В.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Прохоренко.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A30C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«Речь», 2002. –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32с.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Халикова</w:t>
      </w:r>
      <w:proofErr w:type="spellEnd"/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Л.Р.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стандартов: начальная школа: учебно-методическое пособие. – Уф: ИРО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РБ,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2012. – 116с.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3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0A30CD">
        <w:rPr>
          <w:rFonts w:ascii="Times New Roman" w:eastAsia="Times New Roman" w:hAnsi="Times New Roman" w:cs="Times New Roman"/>
          <w:sz w:val="24"/>
          <w:szCs w:val="24"/>
        </w:rPr>
        <w:t xml:space="preserve"> О.В. Тропинка к своему Я: Уроки психологии в средней школе (7 - 8 классы)</w:t>
      </w:r>
      <w:r w:rsidRPr="000A3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30CD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Издательство: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Генезис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Год: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2007 Страниц:</w:t>
      </w:r>
      <w:r w:rsidRPr="000A30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0A3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A30CD" w:rsidRPr="000A30CD" w:rsidRDefault="000A30CD" w:rsidP="00962E06">
      <w:pPr>
        <w:widowControl w:val="0"/>
        <w:autoSpaceDE w:val="0"/>
        <w:autoSpaceDN w:val="0"/>
        <w:spacing w:after="0" w:line="240" w:lineRule="auto"/>
        <w:ind w:left="-567" w:right="156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C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Семаго,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Семаго</w:t>
      </w:r>
      <w:r w:rsidRPr="000A30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0A3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0CD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:rsidR="00340F37" w:rsidRDefault="00340F37" w:rsidP="00962E06">
      <w:pPr>
        <w:ind w:left="-567" w:firstLine="567"/>
      </w:pPr>
    </w:p>
    <w:sectPr w:rsidR="003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4B8"/>
    <w:multiLevelType w:val="hybridMultilevel"/>
    <w:tmpl w:val="F43C5B38"/>
    <w:lvl w:ilvl="0" w:tplc="DFF2FA32">
      <w:start w:val="1"/>
      <w:numFmt w:val="decimal"/>
      <w:lvlText w:val="%1-"/>
      <w:lvlJc w:val="left"/>
      <w:pPr>
        <w:ind w:left="2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66C62C0">
      <w:numFmt w:val="bullet"/>
      <w:lvlText w:val="•"/>
      <w:lvlJc w:val="left"/>
      <w:pPr>
        <w:ind w:left="1186" w:hanging="201"/>
      </w:pPr>
      <w:rPr>
        <w:rFonts w:hint="default"/>
        <w:lang w:val="ru-RU" w:eastAsia="en-US" w:bidi="ar-SA"/>
      </w:rPr>
    </w:lvl>
    <w:lvl w:ilvl="2" w:tplc="E6E45818">
      <w:numFmt w:val="bullet"/>
      <w:lvlText w:val="•"/>
      <w:lvlJc w:val="left"/>
      <w:pPr>
        <w:ind w:left="2153" w:hanging="201"/>
      </w:pPr>
      <w:rPr>
        <w:rFonts w:hint="default"/>
        <w:lang w:val="ru-RU" w:eastAsia="en-US" w:bidi="ar-SA"/>
      </w:rPr>
    </w:lvl>
    <w:lvl w:ilvl="3" w:tplc="135C04BA">
      <w:numFmt w:val="bullet"/>
      <w:lvlText w:val="•"/>
      <w:lvlJc w:val="left"/>
      <w:pPr>
        <w:ind w:left="3119" w:hanging="201"/>
      </w:pPr>
      <w:rPr>
        <w:rFonts w:hint="default"/>
        <w:lang w:val="ru-RU" w:eastAsia="en-US" w:bidi="ar-SA"/>
      </w:rPr>
    </w:lvl>
    <w:lvl w:ilvl="4" w:tplc="A5146D34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5" w:tplc="E4FEA3C4">
      <w:numFmt w:val="bullet"/>
      <w:lvlText w:val="•"/>
      <w:lvlJc w:val="left"/>
      <w:pPr>
        <w:ind w:left="5053" w:hanging="201"/>
      </w:pPr>
      <w:rPr>
        <w:rFonts w:hint="default"/>
        <w:lang w:val="ru-RU" w:eastAsia="en-US" w:bidi="ar-SA"/>
      </w:rPr>
    </w:lvl>
    <w:lvl w:ilvl="6" w:tplc="20165206">
      <w:numFmt w:val="bullet"/>
      <w:lvlText w:val="•"/>
      <w:lvlJc w:val="left"/>
      <w:pPr>
        <w:ind w:left="6019" w:hanging="201"/>
      </w:pPr>
      <w:rPr>
        <w:rFonts w:hint="default"/>
        <w:lang w:val="ru-RU" w:eastAsia="en-US" w:bidi="ar-SA"/>
      </w:rPr>
    </w:lvl>
    <w:lvl w:ilvl="7" w:tplc="1CD0C97C">
      <w:numFmt w:val="bullet"/>
      <w:lvlText w:val="•"/>
      <w:lvlJc w:val="left"/>
      <w:pPr>
        <w:ind w:left="6986" w:hanging="201"/>
      </w:pPr>
      <w:rPr>
        <w:rFonts w:hint="default"/>
        <w:lang w:val="ru-RU" w:eastAsia="en-US" w:bidi="ar-SA"/>
      </w:rPr>
    </w:lvl>
    <w:lvl w:ilvl="8" w:tplc="3566E796">
      <w:numFmt w:val="bullet"/>
      <w:lvlText w:val="•"/>
      <w:lvlJc w:val="left"/>
      <w:pPr>
        <w:ind w:left="7953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44"/>
    <w:rsid w:val="00041E66"/>
    <w:rsid w:val="000A30CD"/>
    <w:rsid w:val="00340F37"/>
    <w:rsid w:val="004A1DB5"/>
    <w:rsid w:val="00727DF2"/>
    <w:rsid w:val="00962E06"/>
    <w:rsid w:val="00D1032B"/>
    <w:rsid w:val="00E57F44"/>
    <w:rsid w:val="00E97F5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30CD"/>
    <w:pPr>
      <w:widowControl w:val="0"/>
      <w:autoSpaceDE w:val="0"/>
      <w:autoSpaceDN w:val="0"/>
      <w:spacing w:after="0" w:line="240" w:lineRule="auto"/>
      <w:ind w:left="14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0C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A30CD"/>
  </w:style>
  <w:style w:type="table" w:customStyle="1" w:styleId="TableNormal">
    <w:name w:val="Table Normal"/>
    <w:uiPriority w:val="2"/>
    <w:semiHidden/>
    <w:unhideWhenUsed/>
    <w:qFormat/>
    <w:rsid w:val="000A3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0C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30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30CD"/>
    <w:pPr>
      <w:widowControl w:val="0"/>
      <w:autoSpaceDE w:val="0"/>
      <w:autoSpaceDN w:val="0"/>
      <w:spacing w:after="0" w:line="240" w:lineRule="auto"/>
      <w:ind w:left="222" w:right="3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30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30CD"/>
    <w:pPr>
      <w:widowControl w:val="0"/>
      <w:autoSpaceDE w:val="0"/>
      <w:autoSpaceDN w:val="0"/>
      <w:spacing w:after="0" w:line="240" w:lineRule="auto"/>
      <w:ind w:left="14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0C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A30CD"/>
  </w:style>
  <w:style w:type="table" w:customStyle="1" w:styleId="TableNormal">
    <w:name w:val="Table Normal"/>
    <w:uiPriority w:val="2"/>
    <w:semiHidden/>
    <w:unhideWhenUsed/>
    <w:qFormat/>
    <w:rsid w:val="000A3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0C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30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30CD"/>
    <w:pPr>
      <w:widowControl w:val="0"/>
      <w:autoSpaceDE w:val="0"/>
      <w:autoSpaceDN w:val="0"/>
      <w:spacing w:after="0" w:line="240" w:lineRule="auto"/>
      <w:ind w:left="222" w:right="3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30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282D-4D82-4B4E-A56E-F657A70E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2022-12-05T04:59:00Z</dcterms:created>
  <dcterms:modified xsi:type="dcterms:W3CDTF">2022-12-05T05:07:00Z</dcterms:modified>
</cp:coreProperties>
</file>