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6D" w:rsidRDefault="004F08AF" w:rsidP="00A67C0B">
      <w:pPr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-1236345</wp:posOffset>
            </wp:positionH>
            <wp:positionV relativeFrom="paragraph">
              <wp:posOffset>-637540</wp:posOffset>
            </wp:positionV>
            <wp:extent cx="7710170" cy="10605770"/>
            <wp:effectExtent l="19050" t="0" r="5080" b="0"/>
            <wp:wrapThrough wrapText="bothSides">
              <wp:wrapPolygon edited="0">
                <wp:start x="-53" y="0"/>
                <wp:lineTo x="-53" y="21572"/>
                <wp:lineTo x="21614" y="21572"/>
                <wp:lineTo x="21614" y="0"/>
                <wp:lineTo x="-53" y="0"/>
              </wp:wrapPolygon>
            </wp:wrapThrough>
            <wp:docPr id="1" name="Рисунок 1" descr="C:\Users\ЛОГОПЕД_2\Pictures\2019-09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_2\Pictures\2019-09-1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170" cy="1060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56D" w:rsidRPr="007D32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tbl>
      <w:tblPr>
        <w:tblStyle w:val="a4"/>
        <w:tblW w:w="0" w:type="auto"/>
        <w:tblInd w:w="-318" w:type="dxa"/>
        <w:tblLook w:val="04A0"/>
      </w:tblPr>
      <w:tblGrid>
        <w:gridCol w:w="8648"/>
        <w:gridCol w:w="1134"/>
      </w:tblGrid>
      <w:tr w:rsidR="003578DB" w:rsidTr="004961EC">
        <w:tc>
          <w:tcPr>
            <w:tcW w:w="9782" w:type="dxa"/>
            <w:gridSpan w:val="2"/>
          </w:tcPr>
          <w:p w:rsidR="003578DB" w:rsidRDefault="003578DB" w:rsidP="003578DB">
            <w:pPr>
              <w:autoSpaceDE w:val="0"/>
              <w:autoSpaceDN w:val="0"/>
              <w:adjustRightInd w:val="0"/>
              <w:ind w:left="-567" w:right="-284"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4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1. ЦЕЛЕВОЙ РАЗДЕЛ</w:t>
            </w:r>
          </w:p>
        </w:tc>
      </w:tr>
      <w:tr w:rsidR="003578DB" w:rsidTr="004961EC">
        <w:tc>
          <w:tcPr>
            <w:tcW w:w="8648" w:type="dxa"/>
          </w:tcPr>
          <w:p w:rsidR="003578DB" w:rsidRPr="004961EC" w:rsidRDefault="003578DB" w:rsidP="00496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1.1. Пояснительная записка </w:t>
            </w:r>
          </w:p>
        </w:tc>
        <w:tc>
          <w:tcPr>
            <w:tcW w:w="1134" w:type="dxa"/>
          </w:tcPr>
          <w:p w:rsidR="003578DB" w:rsidRPr="004961EC" w:rsidRDefault="005275A8" w:rsidP="00524E59">
            <w:pPr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Стр.3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1.1.1. Цель реализации адаптированной основной общеобразовательной программы (АООП) образования обучающихся с умеренной, тяжелой и глубокой умственной отсталость</w:t>
            </w:r>
            <w:proofErr w:type="gramStart"/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ю(</w:t>
            </w:r>
            <w:proofErr w:type="gramEnd"/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интеллектуальными нарушениями), тяжелыми множественными нарушениями развития</w:t>
            </w:r>
          </w:p>
        </w:tc>
        <w:tc>
          <w:tcPr>
            <w:tcW w:w="1134" w:type="dxa"/>
          </w:tcPr>
          <w:p w:rsidR="00524E59" w:rsidRDefault="00524E59">
            <w:r w:rsidRPr="00D049F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Стр.3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1.1.2. Психолого-педагогическая характеристика </w:t>
            </w:r>
            <w:proofErr w:type="gramStart"/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524E59" w:rsidRDefault="00524E59">
            <w:r w:rsidRPr="00D049F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Стр.3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1.1.3. Особые образовательные потребности </w:t>
            </w:r>
            <w:proofErr w:type="gramStart"/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524E59" w:rsidRDefault="00524E59">
            <w:r w:rsidRPr="00D049F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1.1.4. Принципы и подходы к формированию АООП и специальной индивидуальной программы развития (СИПР)</w:t>
            </w:r>
          </w:p>
        </w:tc>
        <w:tc>
          <w:tcPr>
            <w:tcW w:w="1134" w:type="dxa"/>
          </w:tcPr>
          <w:p w:rsidR="00524E59" w:rsidRDefault="00524E59">
            <w:r w:rsidRPr="00D049F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1.2. Планируемые результаты освоения </w:t>
            </w:r>
            <w:proofErr w:type="gramStart"/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АООП </w:t>
            </w:r>
          </w:p>
        </w:tc>
        <w:tc>
          <w:tcPr>
            <w:tcW w:w="1134" w:type="dxa"/>
          </w:tcPr>
          <w:p w:rsidR="00524E59" w:rsidRDefault="00524E59">
            <w:r w:rsidRPr="00D049F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D049F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1.3. Система оценки достижений </w:t>
            </w:r>
            <w:proofErr w:type="gramStart"/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планируемых результатов освоения АООП</w:t>
            </w:r>
          </w:p>
        </w:tc>
        <w:tc>
          <w:tcPr>
            <w:tcW w:w="1134" w:type="dxa"/>
          </w:tcPr>
          <w:p w:rsidR="00524E59" w:rsidRDefault="00524E59">
            <w:r w:rsidRPr="00D049F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3578DB" w:rsidTr="004961EC">
        <w:tc>
          <w:tcPr>
            <w:tcW w:w="8648" w:type="dxa"/>
          </w:tcPr>
          <w:p w:rsidR="003578DB" w:rsidRPr="004961EC" w:rsidRDefault="003578DB" w:rsidP="0049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24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2. СОДЕРЖАТЕЛЬНЫЙ РАЗДЕЛ</w:t>
            </w:r>
          </w:p>
        </w:tc>
        <w:tc>
          <w:tcPr>
            <w:tcW w:w="1134" w:type="dxa"/>
          </w:tcPr>
          <w:p w:rsidR="003578DB" w:rsidRPr="004961EC" w:rsidRDefault="003578DB" w:rsidP="004961EC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2.1. Программа формирования базовых учебных действий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2.2. Программы учебных предметов: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Речь и альтернативная (дополнительная) коммуникация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Математические представления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28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Окружающий природный мир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Человек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Домоводство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41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Окружающий социальный мир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Музыка и движение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52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Изобразительная деятельность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54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Адаптивная физкультура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58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Профильный труд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63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2.3. Программы коррекционных курсов: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66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Сенсорное развитие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66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Предметно-практические действия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67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Двигательное развитие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69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Альтернативная и дополнительная коммуникация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2.4. Коррекционно-развивающие занятия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2.5. Программа нравственного развития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74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2.6. Программа формирования экологической культуры, здорового и</w:t>
            </w:r>
          </w:p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безопасного образа жизни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2.7. Программа внеурочной деятельности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77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2.8. Программа сотрудничества с семьей обучающегося </w:t>
            </w:r>
          </w:p>
        </w:tc>
        <w:tc>
          <w:tcPr>
            <w:tcW w:w="1134" w:type="dxa"/>
          </w:tcPr>
          <w:p w:rsidR="00524E59" w:rsidRDefault="00524E59">
            <w:r w:rsidRPr="00E836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78</w:t>
            </w:r>
          </w:p>
        </w:tc>
      </w:tr>
      <w:tr w:rsidR="00127DD2" w:rsidTr="004961EC">
        <w:tc>
          <w:tcPr>
            <w:tcW w:w="8648" w:type="dxa"/>
          </w:tcPr>
          <w:p w:rsidR="00127DD2" w:rsidRPr="004961EC" w:rsidRDefault="00127DD2" w:rsidP="0049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24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3. ОРГАНИЗАЦИОННЫЙ РАЗДЕЛ</w:t>
            </w:r>
          </w:p>
        </w:tc>
        <w:tc>
          <w:tcPr>
            <w:tcW w:w="1134" w:type="dxa"/>
          </w:tcPr>
          <w:p w:rsidR="00127DD2" w:rsidRPr="004961EC" w:rsidRDefault="00127DD2" w:rsidP="004961EC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3.1. Учебный план </w:t>
            </w:r>
          </w:p>
        </w:tc>
        <w:tc>
          <w:tcPr>
            <w:tcW w:w="1134" w:type="dxa"/>
          </w:tcPr>
          <w:p w:rsidR="00524E59" w:rsidRDefault="00524E59">
            <w:r w:rsidRPr="00F26F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79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3.2. Система условий реализации АООП </w:t>
            </w:r>
          </w:p>
        </w:tc>
        <w:tc>
          <w:tcPr>
            <w:tcW w:w="1134" w:type="dxa"/>
          </w:tcPr>
          <w:p w:rsidR="00524E59" w:rsidRDefault="00524E59">
            <w:r w:rsidRPr="00F26F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84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3.2.1. Кадровые условия реализации АООП </w:t>
            </w:r>
          </w:p>
        </w:tc>
        <w:tc>
          <w:tcPr>
            <w:tcW w:w="1134" w:type="dxa"/>
          </w:tcPr>
          <w:p w:rsidR="00524E59" w:rsidRDefault="00524E59">
            <w:r w:rsidRPr="00F26F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84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3.2.2. Финансовые условия реализации АООП </w:t>
            </w:r>
          </w:p>
        </w:tc>
        <w:tc>
          <w:tcPr>
            <w:tcW w:w="1134" w:type="dxa"/>
          </w:tcPr>
          <w:p w:rsidR="00524E59" w:rsidRDefault="00524E59">
            <w:r w:rsidRPr="00F26F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88</w:t>
            </w:r>
          </w:p>
        </w:tc>
      </w:tr>
      <w:tr w:rsidR="00524E59" w:rsidTr="004961EC">
        <w:tc>
          <w:tcPr>
            <w:tcW w:w="8648" w:type="dxa"/>
          </w:tcPr>
          <w:p w:rsidR="00524E59" w:rsidRPr="004961EC" w:rsidRDefault="00524E59" w:rsidP="0049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61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3.2.3. Материально-технические условия реализации АООП </w:t>
            </w:r>
          </w:p>
        </w:tc>
        <w:tc>
          <w:tcPr>
            <w:tcW w:w="1134" w:type="dxa"/>
          </w:tcPr>
          <w:p w:rsidR="00524E59" w:rsidRDefault="00524E59">
            <w:r w:rsidRPr="00F26F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</w:tr>
      <w:tr w:rsidR="00524E59" w:rsidTr="004961EC">
        <w:tc>
          <w:tcPr>
            <w:tcW w:w="8648" w:type="dxa"/>
          </w:tcPr>
          <w:p w:rsidR="00524E59" w:rsidRPr="00524E59" w:rsidRDefault="00524E59" w:rsidP="00524E59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524E59">
              <w:rPr>
                <w:b/>
                <w:color w:val="auto"/>
                <w:szCs w:val="28"/>
              </w:rPr>
              <w:t>Лист изменений и дополнений в</w:t>
            </w:r>
            <w:r>
              <w:rPr>
                <w:b/>
                <w:color w:val="auto"/>
                <w:szCs w:val="28"/>
              </w:rPr>
              <w:t xml:space="preserve"> АООП ОО УО (ИН)</w:t>
            </w:r>
            <w:r w:rsidRPr="00524E59">
              <w:rPr>
                <w:b/>
                <w:color w:val="auto"/>
                <w:szCs w:val="28"/>
              </w:rPr>
              <w:t xml:space="preserve"> Вариант 2</w:t>
            </w:r>
          </w:p>
        </w:tc>
        <w:tc>
          <w:tcPr>
            <w:tcW w:w="1134" w:type="dxa"/>
          </w:tcPr>
          <w:p w:rsidR="00524E59" w:rsidRPr="00F26FD9" w:rsidRDefault="00524E59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Стр.97</w:t>
            </w:r>
          </w:p>
        </w:tc>
      </w:tr>
    </w:tbl>
    <w:p w:rsidR="004961EC" w:rsidRDefault="004961EC" w:rsidP="004961EC">
      <w:pPr>
        <w:pStyle w:val="a3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756D" w:rsidRPr="00476C44" w:rsidRDefault="00AE756D" w:rsidP="007D3253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ЦЕЛЕВОЙ РАЗДЕЛ.</w:t>
      </w:r>
    </w:p>
    <w:p w:rsidR="007D3253" w:rsidRPr="004961EC" w:rsidRDefault="007D3253" w:rsidP="00476C44">
      <w:pPr>
        <w:pStyle w:val="a3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E756D" w:rsidRPr="00A67C0B" w:rsidRDefault="00AE756D" w:rsidP="00476C44">
      <w:pPr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7C0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1.1. Пояснительная записка</w:t>
      </w:r>
    </w:p>
    <w:p w:rsidR="000B63BB" w:rsidRPr="004961EC" w:rsidRDefault="000B63BB" w:rsidP="00A67C0B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756D" w:rsidRPr="004961EC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1.1.1. Цель реализации адаптированной основной общеобразовательной</w:t>
      </w:r>
      <w:r w:rsidR="00A67C0B"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образования </w:t>
      </w:r>
      <w:proofErr w:type="gramStart"/>
      <w:r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умеренной, тяжелой и глубокой</w:t>
      </w:r>
      <w:r w:rsidR="00A67C0B"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умственной отсталостью (интеллектуальными нарушениями),</w:t>
      </w:r>
      <w:r w:rsidR="00A67C0B"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тяжелыми и множественными нарушениями развития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Обучающийся с умственной отсталостью в умеренной, тяжелой или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глубокой степени, с тяжелыми и множественными нарушениями развития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(ТМНР), интеллектуальное развитие которого не позволяет освоить АООП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(вариант 1), либо он испытывает существенные трудности в ее освоении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получает образование по варианту 2 адаптированной основной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общеобразовательной программы образования, на основе которой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образовательная организация разрабатывает специальную индивидуальную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программу развития (СИПР), учитывающую индивидуальные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образовательные потребности обучающегося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умственной отсталостью.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АООП образования (вариант 2) обучающихся с умственной отсталостью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направлена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формирование общей культуры, соответствующей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общепринятым нравственным и 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социокультурным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ценностям, основанной на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развитии личности и необходимых для самореализации и жизни в обществе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практических представлений, умений и навыков, позволяющих достичь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обучающемуся максимально возможной самостоятельности и независимости в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повседневной жизни.</w:t>
      </w:r>
    </w:p>
    <w:p w:rsidR="000B63BB" w:rsidRPr="004961EC" w:rsidRDefault="000B63BB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756D" w:rsidRPr="004961EC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1.1.2. Психолого-педагогическая характеристика </w:t>
      </w:r>
      <w:proofErr w:type="gramStart"/>
      <w:r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0B63BB"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умеренной, тяжелой, глубокой умственной отсталостью</w:t>
      </w:r>
      <w:r w:rsidR="000B63BB"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(интеллектуальными нарушениями),</w:t>
      </w:r>
      <w:r w:rsidR="000B63BB"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6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тяжелыми и множественными нарушениями развития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, получающих образование по варианту 2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адаптированной основной общеобразовательной программы образования,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характерно интеллектуальное и психофизическое недоразвитие в умеренной,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тяжелой или глубокой степени, которое может сочетаться с локальными или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системными нарушениями зрения, слуха, опорно-двигательного аппарата,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расстройствами аутистического спектра, эмоционально-волевой сферы,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выраженными в различной степени тяжести. У некоторых детей выявляются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текущие психические и соматические заболевания, которые значительно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осложняют их индивидуальное развитие и обучение.</w:t>
      </w:r>
    </w:p>
    <w:p w:rsidR="000B63BB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85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Дети с умеренной и тяжелой умственной отсталостью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характеризуются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выраженным недоразвитием мыслительной деятельности, препятствующим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освоению предметных учебных знаний. Наряду с нарушением базовых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психических функций, памяти и мышления отмечается своеобразное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нарушение всех структурных компонентов речи: фонетико-фонематического,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лексического и грамматического.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85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У детей с тяжелой и глубокой степенью</w:t>
      </w:r>
      <w:r w:rsidR="000B63BB" w:rsidRPr="0079185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79185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умственной отсталости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затруднено или невозможно формирование устной и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письменной речи, что требует для большей части обучающихся использование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разнообразных средств невербальной коммуникации, а также логопедической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коррекции. Внимание у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умеренной и тяжелой умственной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отсталостью отличается низким уровнем продуктивности из-за быстрой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истощаемости, неустойчивости, отвлекаемости. Слабость активного внимания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препятствует решению сложных задач познавательного содержания,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формированию устойчивых учебных действий, однако, при продолжительном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и направленном использовании методов и приемов коррекционной работы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становится заметной положительная динамика общего психического развития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детей, особенно при умеренном недоразвитии мыслительной деятельности.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Психофизическое недоразвитие характеризуется также нарушениями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координации, точности, темпа движений, что осложняет формирование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физических действий: бег, прыжки и др., а также навыков несложных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трудовых действий. У части детей с умеренной умственной отсталостью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отмечается замедленный темп, рассогласованность, неловкость движений. У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других – повышенная возбудимост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>ь сочетается с хаотичной нецеле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направленной деятельностью.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Наиболее типичными для данной категории обучающихся являются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трудности в овладении навыками, требующими тонких точных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дифференцированных движений: удержание позы, захват карандаша, ручки,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кисти, шнурование ботинок, застегивание пуговиц, завязывание ленточек,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шнурков и др. Некоторые обучающиеся полностью зависят от помощи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окружающих при одевании, раздевании, при приеме пищи, совершении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гигиенических процедур и др.</w:t>
      </w:r>
      <w:proofErr w:type="gramEnd"/>
    </w:p>
    <w:p w:rsidR="000B63BB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85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Дети с глубокой умственной отсталостью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часто не владеют речью,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они постоянно нуждаются в уходе и присмотре. 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Значительная часть детей с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тяжелой и глубокой умственной отсталостью имеют и другие нарушения, что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дает основание говорить о тяжелых и множественных нарушениях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развития (ТМНР), которые представляют собой не сумму различных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ограничений, а сложное качественно новое явление с иной структурой,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отличной от структуры каждой из составляющих. Различные нарушения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влияют на развитие человека не по отдельности, а в совокупности, образуя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сложные сочетания. В связи с этим человек требует значительной помощи,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объем которой существенно превышает содержание и качество поддержки,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оказываемой при каком-то одном нарушении: интеллектуальном или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физическом.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Уровень психофизического развития детей с тяжелыми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множественными нарушениями невозможно соотнести с какими-либо</w:t>
      </w:r>
      <w:r w:rsidR="000B6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возрастными параметрами. Органическое поражение центральной нервной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системы чаще всего является причиной сочетанных нарушений и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выраженного недоразвития интеллекта, а также сенсорных функций,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движения, поведения, коммуникации. Все эти проявления совокупно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препятствуют развитию самостоятельной жизнедеятельности ребенка, как в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семье, так и в обществе. Динамика развития детей данной группы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определяется рядом факторов: этиологией, патогенезом нарушений, временем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возникновения и сроками выявления отклонений, характером и степенью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выраженности каждого из первичных расстройств, спецификой их сочетания,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а также сроками начала, объемом и качеством оказываемой коррекционной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помощи.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 связи с выраженными нарушениями и (или) искажениями процессов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познавательной деятельности, прежде всего: восприятия, мышления,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внимания, памяти и др. непродуктивными оказываются подходы, требующие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формирования абстрактно-логического мышления и речемыслительных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процессов. В этой связи возникают непреодолимые препятствия в усвоении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«академического» компонента различных программ дошкольного, а тем более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школьного образования. Специфика эмоциональной сферы определяется не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только ее недоразвитием, но и специфическими проявлениями 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гип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гиперсензитивности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. В связи с неразвитостью волевых процессов дети не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способны произвольно регулировать свое эмоциональное состояние в ходе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любой организованной деятельности, что не редко проявляется в негативных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поведенческих реакциях. Интерес к какой-либо деятельности не имеет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91859">
        <w:rPr>
          <w:rFonts w:ascii="Times New Roman" w:hAnsi="Times New Roman" w:cs="Times New Roman"/>
          <w:bCs/>
          <w:color w:val="000000"/>
          <w:sz w:val="28"/>
          <w:szCs w:val="28"/>
        </w:rPr>
        <w:t>мотивационно-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потребностных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оснований и, как правило, носит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кратковременный, неустойчивый характер.</w:t>
      </w:r>
    </w:p>
    <w:p w:rsidR="00A01993" w:rsidRPr="00791859" w:rsidRDefault="00A01993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756D" w:rsidRPr="00791859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1.1.3. Особые образовательные потребности </w:t>
      </w:r>
      <w:proofErr w:type="gramStart"/>
      <w:r w:rsidRPr="00791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A01993" w:rsidRPr="00791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1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умеренной, тяжелой, глубокой умственной отсталостью</w:t>
      </w:r>
      <w:r w:rsidR="00A01993" w:rsidRPr="00791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1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(интеллектуальными нарушениями), тяжелыми и множественными</w:t>
      </w:r>
      <w:r w:rsidR="00A01993" w:rsidRPr="00791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1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нарушениями развития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и своеобразие психофизического развития детей с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умеренной, тяжелой, глубокой умственной отсталостью, с ТМНР определяют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специфику их образовательных потребностей.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Умственная отсталость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 данной категории, как правило, в той или иной форме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осложнена нарушениями опорно-двигательных функций, сенсорными,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соматическими нарушениями, расстройствами аутистического спектра и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эмоционально-волевой сферы или другими нарушениями, различное</w:t>
      </w:r>
      <w:r w:rsidR="00A01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сочетание которых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определяет особые образовательные потребности детей.</w:t>
      </w:r>
      <w:proofErr w:type="gramEnd"/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Наиболее характерные особенности о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бучающихся позволяют выделить,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точки зрения их потребности в специальных условиях, </w:t>
      </w:r>
      <w:r w:rsidRPr="0079185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три условные группы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каждая из которых включает детей с умеренной, тяжелой, глубокой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умственной отсталостью, с ТМНР.</w:t>
      </w:r>
    </w:p>
    <w:p w:rsidR="005D5232" w:rsidRPr="00791859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Часть детей, отнесенных к категории обучающихся с ТМНР, имеют</w:t>
      </w:r>
      <w:r w:rsidR="005D5232"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тяжёлые нарушения неврологического генеза – сложные формы ДЦП</w:t>
      </w:r>
      <w:r w:rsidR="005D5232"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(спастический </w:t>
      </w:r>
      <w:proofErr w:type="spellStart"/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тетрапарез</w:t>
      </w:r>
      <w:proofErr w:type="spellEnd"/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, гиперкинез и т.д.), вследствие которых</w:t>
      </w:r>
      <w:r w:rsidR="005D5232"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,</w:t>
      </w:r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они</w:t>
      </w:r>
      <w:r w:rsidR="005D5232"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полностью или почти полностью зависят от помощи окружающих их людей в</w:t>
      </w:r>
      <w:r w:rsidR="005D5232"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передвижении, самообслуживании, предметной деятельности, коммуникации</w:t>
      </w:r>
      <w:r w:rsidR="005D5232"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 др.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Большинство детей этой группы не может самостоятельно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удерживать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тело в положении сидя. 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Спастичность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конечностей часто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осложнена</w:t>
      </w:r>
      <w:proofErr w:type="gramEnd"/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гиперкинезами. Процесс общения затруднен из-за органического поражения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речевого аппарата и невозможности овладения средствами речи.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Вместе с тем, интеллектуальное развитие таких детей может быть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различно по степени умственной отсталости и колебаться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умеренной до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глубокой. Дети с умеренной формой интеллектуального недоразвития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проявляют элементарные способности к развитию представлений, умений и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навыков, значимых для их социальной адаптации. Так, у этой группы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 проявляется интерес к общению и взаимодействию с детьми и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взрослыми, что является позитивной предпосылкой для обучения детей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вербальным и невербальным средствам коммуникации. Их интеллектуальное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развитие позволяет им овладевать основами счета, письма, чтения и др.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Способность ребенка к выполнению некоторых двигательных действий: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захват, удержание предмета, контролируемые движения шеи, головы и др.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создает предпосылки для обучения некоторым приемам и способам по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самообслуживанию и развитию предметно-практической и трудовой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деятельности.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Особенности развития другой группы обучающихся</w:t>
      </w:r>
      <w:r w:rsidR="005D5232"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,</w:t>
      </w:r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обусловлены</w:t>
      </w:r>
      <w:r w:rsidR="005D5232"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выраженными нарушениями поведения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(чаще как следствие 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аутистических</w:t>
      </w:r>
      <w:proofErr w:type="spellEnd"/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расстройств). Они проявляются в расторможенности, «полевом», нередко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агрессивном поведении, стереотипиях, трудностях коммуникации и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социального взаимодействия. 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Аутистические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проявления затрудняют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установление подлинной тяжести интеллектуального недоразвития, так как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контакт с окружающими отсутствует или он возникает как форма физического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обращения к взрослым в ситуациях, когда ребёнку требуется помощь в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удовлетворении потребности. У детей названной группы нет интереса к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окружающих, они не проявляют ответных реакций на попытки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учителя (родителя) организовать их взаимодействие со сверстниками. Эти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дети не откликаются на просьбы, обращения в случаях, запрещающих то или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иное действие, проявляют агрессию или 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самоагрессию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, бросают игрушки,</w:t>
      </w:r>
      <w:r w:rsidR="005D5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предметы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демонстрируют деструктивные действия. Такие реакции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наблюдаются при смене привычной для ребенка обстановки, наличии рядом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незнакомых людей, в шумных местах. Особенности физического и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эмоционально-волевого развития детей с 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аутистическими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проявлениями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затрудняют их обучение в условиях группы, поэтому на начальном этапе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обучения они нуждаются в индивидуальной программе и индивидуальном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сопровождении специалистов.</w:t>
      </w:r>
    </w:p>
    <w:p w:rsidR="00BE0118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 третьей группы детей отсутствуют выраженные нарушения движений</w:t>
      </w:r>
      <w:r w:rsidR="00BE0118"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79185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 моторики, они могут передвигаться самостоятельно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Моторная</w:t>
      </w:r>
      <w:proofErr w:type="gramEnd"/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дефицитарность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проявляется в замедленности темпа, недостаточной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согласованности и координации движений. У части детей также наблюдаются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деструктивные формы поведения, стереотипии, избегание контактов с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окружающими и другие черты, сходные с детьми, описанными выше.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Интеллектуальное недоразвитие проявляется преимущественно в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форме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умеренной степени умственной отсталости. Большая часть детей данной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группы владеют элементарной речью: могут выразить простыми словами и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предложениями свои потребности, сообщить о выполненном действии,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ответить на вопрос взрослого отдельными словами, словосочетаниями или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фразой. У некоторых – речь может быть развита на уровне развернутого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высказывания, но часто носит формальный характер и не направлена на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задач социальной коммуникации. 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Другая часть детей, не владея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речью, может осуществлять коммуникацию при помощи естественных жестов,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графических изображений, вокализаций, отдельных слогов и стереотипного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набора слов. Обучающиеся могут выполнять отдельные операции, входящие в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состав предметных действий, но недостаточно осознанные мотивы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деятельности, а также неустойчивость внимания и нарушение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последовательности выполняемых операций препятствуют выполнению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действия как целого.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Описанные индивидуально-типологические особенности детей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учитывают также клинические аспекты онтогенеза, но не отражают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общепринятую диагностику ОВЗ в части умственной отсталости (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см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. МКБ-10). Учет типологических особенностей с позиции специальной психологии и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педагогики позволяет решать задачи организации условий обучения и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воспитания детей в образовательной организации, имея в виду достаточное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персонала и специалистов для удовлетворения потребностей в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физическом сопровождении детей, выбор необходимых технических средств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индивидуальной помощи и обучения, планирование форм организации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учебного процесса.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Описание групп обучающихся строится на анализе психолого-педагогических данных, но не предполагает разделение детей в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организации на группы/классы по представленным выше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характеристикам. Состав обучающихся в классе включает представителей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разных типологических групп. Смешанное комплектование обучающихся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создает условия, где дети учатся подражать и помогать друг другу, при этом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важно рациональное распределение учебных, воспитательных,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сопровождающих функций персонала.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Наполняемость класса/группы по 2 варианту АООП должна быть до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пяти обучающихся. Рекомендуется следующее комплектование класса: до 2-х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первой группы; 1 обучающийся из второй группы, 2 или 3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 из третьей группы. Возможно, также, объединение двух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классов, но в этом случае увеличивается количество персонала (не менее 4-х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пед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>агогов на 10 обучающихся). В МБОУ «Браженская СОШ»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обучение осуществляется в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объединенных классах.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Под особыми образовательными потребностями детей с умеренной,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тяжелой, глубокой умственной отсталостью, с ТМНР следует понимать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комплекс специфических потребностей, возникающих вследствие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выраженных нарушений интеллектуального развития, часто в сочетанных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формах с другими психофизическими нарушениями. Учет таких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потребностей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определяет необходимость создания адекватных условий, способствующих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развитию личности обучающихся для решения их насущных жизненных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задач.</w:t>
      </w:r>
    </w:p>
    <w:p w:rsidR="00BE0118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Современные научные представления позволяют выделить общие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«аспекты реализации особых образовательных потребностей» разных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категорий детей с нарушениями психофизического развития (Гончарова Е.Л.,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Кукушкина О.И.). К ним относятся: время начала образования, содержание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образования, создание специальных методов и средств обучения, особая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обучения, расширение границ образовательного пространства,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продолжительность образования и определение круга лиц, участвующих в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образовательном процессе.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Кратко раскроем данные аспекты, применительно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 обучающимся по 2 варианту АООП.</w:t>
      </w:r>
      <w:proofErr w:type="gramEnd"/>
    </w:p>
    <w:p w:rsidR="00AE756D" w:rsidRPr="003E1D33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9185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Время начала образования</w:t>
      </w:r>
      <w:r w:rsidRPr="0079185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Pr="00BE011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учет потребности в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 возможном раннем начале комплексной коррекции нарушений.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Основному общему образованию ребенка с тяжелыми нарушениями развития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должен предшествовать период ранней помощи и дошкольного образования,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что является необходимой предпосылкой оптимального образования в</w:t>
      </w:r>
      <w:r w:rsidR="00BE0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школьном возрасте. Выделяется пропедевтический период в образовании,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обеспечивающий преемственность между дошкольным и школьным этапами.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85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Содержание образования</w:t>
      </w:r>
      <w:r w:rsidRPr="0079185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Учитывается потребность во введении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специальных учебных предметов и коррекционных курсов, которых нет в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содержании образования обычно развивающегося ребенка.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(Например,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предметы: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«Речь и альтернативная (дополнительная) коммуникация»,</w:t>
      </w:r>
      <w:r w:rsidR="003E1D33"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«Человек»; курсы по альтернативной и дополнительной коммуникации,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сенсорному развитию и др.)</w:t>
      </w:r>
      <w:proofErr w:type="gramEnd"/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85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Создание специальных методов и средств обучения.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Обеспечивается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потребность в построении "обходных путей", использовании специфических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методов и средств обучения, в более дифференцированном, "пошаговом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"о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бучении, чем этого требует обучение обычно развивающегося ребенка.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(Например, использование печатных изображений, предметных и графических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алгоритмов, электронных средств коммуникации, внешних стимулов и т.п.)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85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Особая организация обучения</w:t>
      </w:r>
      <w:r w:rsidRPr="0079185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Учитывается потребность в качественной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индивидуализации обуче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>ния, в особой пространственной,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временной и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смысловой организации образовательной среды. Например, дети с умственной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отсталостью в сочетании с расстройствами аутистического спектра изначально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нуждаются в индивидуальной подготовке до реализации групповых форм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образования, в особом структурировании образовательного пространства и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времени, дающим им возможность поэтапно («пошагово») понимать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последовательность и взаимосвязь явлений и событий окружающей среды.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Определение границ образовательного пространства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 учет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потребности в максимальном расширении образовательного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пространства за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пределами образовательного учреждения. К примеру, формирование навыков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социальной коммуникации необходимо осуществлять в естественных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условиях: в магазине, кафе, поликлинике, общественном транспорте и др.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185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Продолжительность образования</w:t>
      </w:r>
      <w:r w:rsidRPr="0079185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Руководствуясь принципом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нормализации жизни, общее образование детей с умеренной, тяжелой,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глубокой умственной отсталостью, с ТМНР по адаптированной основной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общеобразовательной программе происходит в течение 13 лет. Процесс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может происходить как в классах с 1 дополнительного по 12 (по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одному году обучения в каждом), так и в 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близковозрастных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классах (группах)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возрастающим ступеням обучения. Основанием для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перевода</w:t>
      </w:r>
      <w:proofErr w:type="gramEnd"/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обучающегося из класса в к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>ласс является его возраст. В МБОУ «Браженская СОШ»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процесс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осуществляется в близко возрастных классах (группах) по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1859">
        <w:rPr>
          <w:rFonts w:ascii="Times New Roman" w:hAnsi="Times New Roman" w:cs="Times New Roman"/>
          <w:bCs/>
          <w:color w:val="000000"/>
          <w:sz w:val="28"/>
          <w:szCs w:val="28"/>
        </w:rPr>
        <w:t>возрастающим уровням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обучения.</w:t>
      </w:r>
    </w:p>
    <w:p w:rsidR="00AE756D" w:rsidRPr="003E1D33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9185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Определение круга лиц, участвующих в образовании и их</w:t>
      </w:r>
      <w:r w:rsidR="003E1D33" w:rsidRPr="0079185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79185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взаимодействие</w:t>
      </w:r>
      <w:r w:rsidRPr="0079185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Необходимо учитывать потребность в согласованных</w:t>
      </w:r>
      <w:r w:rsidR="003E1D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требованиях, предъявляемых к ребенку со стороны всех окружающих его</w:t>
      </w:r>
      <w:r w:rsidR="003E1D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людей; потребность в совместной работе специалистов разных профессий:</w:t>
      </w:r>
      <w:r w:rsidR="003E1D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специальных психологов и педагогов, социальных работников, специалистов</w:t>
      </w:r>
      <w:r w:rsidR="003E1D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здравоохранения, а также родителей ребенка с ТМНР в процессе его</w:t>
      </w:r>
      <w:r w:rsidR="003E1D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образования. Кроме того, при организации образования необходимо</w:t>
      </w:r>
      <w:r w:rsidR="003E1D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учитывать круг контактов особого ребенка, который может включать</w:t>
      </w:r>
      <w:r w:rsidR="003E1D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обслуживающий персонал организации, волонтеров, родственников, друзей</w:t>
      </w:r>
      <w:r w:rsidR="003E1D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семьи и др.</w:t>
      </w:r>
    </w:p>
    <w:p w:rsidR="00AE756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Для реализации особых образовательных потребностей обучающегося с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умственной отсталостью, с ТМНР обязательной является специальная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всей его жизни, обеспечивающая развитие его жизненной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компетенции в условиях образовательной организации и в семье.</w:t>
      </w:r>
    </w:p>
    <w:p w:rsidR="003E1D33" w:rsidRPr="00791859" w:rsidRDefault="003E1D33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20E70" w:rsidRPr="00791859" w:rsidRDefault="00AE756D" w:rsidP="001A10F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1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1.1.4. Принципы и подходы к формированию адаптированной основной</w:t>
      </w:r>
      <w:r w:rsidR="003E1D33" w:rsidRPr="00791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1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общеобразовательной программы и специальной индивидуальной</w:t>
      </w:r>
      <w:r w:rsidR="003E1D33" w:rsidRPr="00791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1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развития.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Из-за системных нарушений развития обучающихся с умеренной,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тяжелой, глубокой умственной отсталостью и с ТМНР для данной категории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детей показан </w:t>
      </w:r>
      <w:r w:rsidRPr="008366A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индивидуальный уровень итогового результата общего</w:t>
      </w:r>
      <w:r w:rsidR="003E1D33"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366A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образования.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Благодаря обозначенному в ФГОС варианту образования все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обучающиеся, вне зависимости от тяжести состояния, включаются в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образовательное пространство, где принципы организации предметно-развивающей среды, оборудование, технические средства, программы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учебных предметов, коррекционных технологий, а также содержание и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методы обучения и воспитания определяются индивидуальными</w:t>
      </w:r>
      <w:r w:rsidR="003E1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возможностями и особыми образовательными потребностями ребенка.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Итоговые достижения обучающихся с умеренной, тяжелой, глубокой</w:t>
      </w:r>
      <w:r w:rsidR="003924BF"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умственной отсталостью, с ТМНР (вариант 2)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принципиально отличаются от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требований к итоговым достижениям детей с легкой умственной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отсталостью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(вариант 1). </w:t>
      </w:r>
      <w:r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Они определяются индивидуальными возможностями ребенка и</w:t>
      </w:r>
      <w:r w:rsidR="003924BF"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тем, что его образование нацелено на максимальное развитие жизненной</w:t>
      </w:r>
      <w:r w:rsidR="003924BF"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компетенции.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Овладение знаниями, умениями и навыками в различных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областях («академический» компонент) регламентируется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рамками полезных и необходимых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инструментов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для решения задач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повседневной жизни. Накопление доступных навыков коммуникации,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самообслуживания, бытовой и доступной трудовой деятельности, а также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перенос сформированных представлений и умений в собственную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(компонент «жизненной компетенции») готовит обучающегося к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использованию приобретенных в процессе образования умений для активной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жизни в семье и обществе.</w:t>
      </w:r>
    </w:p>
    <w:p w:rsidR="00AE756D" w:rsidRPr="00F3160D" w:rsidRDefault="00AE756D" w:rsidP="004961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Итогом образования человека с умственной отсталостью, с ТМНР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</w:t>
      </w:r>
      <w:r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нормализация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 жизни. Под нормализацией понимается такой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 жизни, который является привычным и необходимым для подавляющего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большинств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людей: жить в семье, решать вопросы повседневной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жизнедеятельности, выполнять полезную трудовую деятельность, определять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своих увлечений и интересов, иметь возможность самостоятельно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принимать решения и нести за них ответственность. Общим результатом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такого обучающегося может стать набор компетенций,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позволяющих соразмерно психическим и физическим возможностям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максимально самостоятельно решать задачи, направленные на </w:t>
      </w:r>
      <w:r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нормализацию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его жизни.</w:t>
      </w:r>
    </w:p>
    <w:p w:rsidR="00476C44" w:rsidRPr="00F3160D" w:rsidRDefault="00AE756D" w:rsidP="008366A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Особые образовательные потребности детей с умеренной, тяжелой,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глубокой умственной отсталостью, с ТМНР диктуют необходимость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20E70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специальной индивидуальной программы развития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их обучения и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воспитания. Целью реализации такой программы является обретение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обучающимся таких жизненных компетенций, которые позволяют ему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достигать максимально возможной самостоятельности в решении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повседневных жизненных задач, обеспечивают его включение в жизнь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общества на основе индивидуального поэтапного, планомерного расширения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жизненного опыта и повседневных социальных контактов в доступных для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каждого обучающегося пределах.</w:t>
      </w:r>
    </w:p>
    <w:p w:rsidR="00AE756D" w:rsidRPr="003924BF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924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Специальная индивидуальная программа развития (СИПР)</w:t>
      </w:r>
      <w:r w:rsidR="003924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разрабатывается на основе адаптированной основной общеобразовательной</w:t>
      </w:r>
      <w:r w:rsidR="003924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и нацелена на образование детей с умеренной, тяжелой, глубокой</w:t>
      </w:r>
      <w:r w:rsidR="003924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умственной отсталостью, с ТМНР с учетом их индивидуальных</w:t>
      </w:r>
      <w:r w:rsidR="003924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потребностей. СИПР составляется на ограниченный период</w:t>
      </w:r>
      <w:r w:rsidR="003924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времени (один год). В ее разработке принимают участие все специалисты,</w:t>
      </w:r>
      <w:r w:rsidR="003924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работающие с ребенком в образовательной организации, при участии его</w:t>
      </w:r>
      <w:r w:rsidR="003924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родителей.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Структура специальной индивидуальной программы развития</w:t>
      </w:r>
      <w:r w:rsidR="003924BF"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366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включает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: общие сведения о ребёнке; характеристику, включающую оценку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развития обучающегося на момент составления программы и определяющую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приоритетные направления воспитания и обучения ребёнка; индивидуальный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учебный план; содержание образования в условиях организации и семьи;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реализации потребности в уходе и присмотре; перечень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специалистов, участвующих в разработке и реализации СИПР;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перечень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возможных задач, мероприятий и форм сотрудничества организации и семьи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обучающегося; перечень необходимых технических средств и дидактических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материалов; средства мониторинга и оценки динамики обучения. Кроме того,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может иметь приложение, включающее задания и рекомендации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для их выполнения ребёнком в домашних условиях.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I. Общие сведения содержат персональные данные о ребенке и его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родителях;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II. Характеристика ребенка составляется на основе психолого-педагогического обследования ребенка, проводимого специалистами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организации, с целью оценки актуального состояния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развития обучающегося и определения зоны его ближайшего развития. В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конце учебного года характеристика корректируется на основе данных,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полученных от родителей и специалистов и результатов оценки развития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обучающегося.</w:t>
      </w:r>
    </w:p>
    <w:p w:rsidR="00AE756D" w:rsidRPr="008366AB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6AB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Характеристика отражает: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1. Социальную картину (семейное окружение; бытовые условия семьи;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отношение семьи к ребенку).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2. Заключение ПМПК.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3. Данные о физическом здоровье, двигательном и сенсорном развитии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ребенка.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4. Характеристику поведенческих и эмоциональных реакций ребенка,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наблюдаемых специалистами; характер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ологические особенности </w:t>
      </w:r>
      <w:proofErr w:type="spellStart"/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>личност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ребенка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(со слов родителей).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5. Особенности проявления познавательных процессов: восприятий,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внимания, памяти, мышления.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Импрессивную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экспрессивную речь.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Сформированность социально значимых навыков, умений: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коммуникативные возможности (речь и общение), игровая деятельность,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базовые учебные действия, математические представления, представления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 окружающем мире (о себе, ближайшем окружении, природном,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растительном, социальном мире), самообслуживание, предметно-практическая деятельность, бытовая, трудовая деятельность.</w:t>
      </w:r>
      <w:proofErr w:type="gramEnd"/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8. Потребность в уходе и присмотре. Необходимый объем помощи со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стороны окружающих: полная/частичная, постоянная/эпизодическая;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9. Выводы по итогам оценки: приоритетные образовательные области,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учебные предметы, коррекционные занятия для обучения и воспитания в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организации, в условиях надомного обучения.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III. Индивидуальный учебный план отражает учебные предметы,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коррекционные занятия, внеурочную деятельность, соответствующие уровню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актуального развития ребенка, и устанавливает объем недельной нагрузки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обучающегося.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IV. Содержание образования СИПР включает конкретные задачи по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формированию представлений, действий/операций по каждой из программ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учебных предметов, коррекционных занятий и других программ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(формирования базовых учебных действий; нравственного развития;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формирования экологической культуры, здорового и безопасного образа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жизни обучающихся; внеурочной деятельности; сотрудничества организации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и семьи обучающегося). Задачи формулируются в качестве возможных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(ожидаемых) результатов обучения и воспитания ребенка на определенный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учебный период (или год).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V. Необходимым условием реализации специальной индивидуальной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развития для ряда обучающихся является организация ухода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(кормление, одевание/раздевание, совершение гигиенических процедур) и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присмотра. Под присмотром и уходом за детьми понимается комплекс мер по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питания и хозяйственно-бытового обслуживания детей,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обеспечению соблюдения ими личной гигиены и режима дня (п. 34 ст. 2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закона от 29 декабря 2012 г. № 273-ФЗ </w:t>
      </w:r>
      <w:r w:rsidRPr="008366AB">
        <w:rPr>
          <w:rFonts w:ascii="Times New Roman" w:hAnsi="Times New Roman" w:cs="Times New Roman"/>
          <w:bCs/>
          <w:sz w:val="28"/>
          <w:szCs w:val="28"/>
        </w:rPr>
        <w:t>"Об образовании в</w:t>
      </w:r>
      <w:r w:rsidR="003924BF" w:rsidRPr="008366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6AB">
        <w:rPr>
          <w:rFonts w:ascii="Times New Roman" w:hAnsi="Times New Roman" w:cs="Times New Roman"/>
          <w:bCs/>
          <w:sz w:val="28"/>
          <w:szCs w:val="28"/>
        </w:rPr>
        <w:t>Российской Федерации")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Уход предполагает выполнение следующей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деятельности: уход за телом (обтирание влажными салфетками, подмывание,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смена подгузника, мытье рук, лица, тела, чиста зубов и др.); выполнение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назначений врача по приему лекарств; кормление и/или помощь в приеме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пищи; сопровождение ребенка в туалете, высаживание на унитаз в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 с индивидуальным графиком; раздевание и одевание ребенка,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оказание необходимой помощи в раздевании и одевании ребенка;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контроль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внешнего вида ребенка (чистота, опрятность); придание правильной позы</w:t>
      </w:r>
      <w:r w:rsidR="003924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ребенку (с целью профилактики порочных состояний), смена положений тела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учебного дня, в том числе с использованием ТСР (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вертикализатор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кресло-коляска, ходунки, подъемник и др.).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Присмотр необходим для обеспечения безопасности обучающихся,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сохранности материальных ценностей. Необходимость в присмотре возникает,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например, когда у ребенка наблюдаются проблемы поведения вследствие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РАС, нарушений эмоционально-волевой сферы: агрессия (в отношении людей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и/или предметов), самоагрессия; полевое поведение; проблемы поведения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вследствие трудностей освоения общепринятых норм и правил поведения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(оставление класса, выход из школы без предупреждения взрослых и др.); в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случаях эпилепсии, других сопутствующих нарушений (соматические,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неврологические и т.д.), в тех ситуациях, когда ребенок использует предметы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не по назначению (например, для оральной стимуляции), что вызывает угрозу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травмирования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ребенка или повреждение, либо утрату предмета.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Задачи и мероприятия по уходу и присмотру включаются в СИПР и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выполняются в соответствии с индивидуальным расписанием ухода и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потребностью в присмотре, которые отражаются в индивидуальном графике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указанием времени, деятельности и лица, осуществляющего уход и присмотр,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а также перечня необходимых специальных материалов и средств.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VI. Специалисты, участвующие в реализации СИПР.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VII. Программа сотрудничества </w:t>
      </w:r>
      <w:proofErr w:type="gram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специалистов</w:t>
      </w:r>
      <w:proofErr w:type="gram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семьей обучающегося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включает задачи, направленные на повышение информированности семьи об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образовании ребенка, развитие мотивации родителей к конструктивному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взаимодействию со специалистами, отражающие способы контактов семьи и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с целью привлечения родителей к участию в разработке и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СИПР и преодоления психологических проблем семьи.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VIII. Перечень необходимых технических средств общего и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индивидуального назначения, дидактических материалов, индивидуальные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средства реабилитации, необходимых для реализации СИПР.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IX. Средства мониторинга и оценки динамики обучения. Мониторинг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результатов обучения проводится не реже одного раза в полугодие. В ходе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мониторинга специалисты образовательной организации оценивают уровень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 представлений, действий/операций, внесенных в СИПР.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Например: «выполняет действие самостоятельно», «выполняет действие по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инструкции» (вербальной или невербальной), «выполняет действие по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образцу», «выполняет действие с частичной физической помощью»,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«выполняет действие со значительной физической помощью», «действие не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выполняет»; представление: «узнает объект», «не всегда узнает объект»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ситуативно</w:t>
      </w:r>
      <w:proofErr w:type="spellEnd"/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), «не узнает объект». Итоговые результаты образования за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оцениваемый период оформляются описательно в дневниках наблюдения и в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форме характеристики за учебный год. На основе итоговой характеристики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составляется СИПР на следующий учебный период.</w:t>
      </w:r>
    </w:p>
    <w:p w:rsidR="000A7E74" w:rsidRPr="008366AB" w:rsidRDefault="000A7E74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756D" w:rsidRPr="001A10F3" w:rsidRDefault="00AE756D" w:rsidP="001A10F3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A10F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1.2. Планируемые результаты освоения обучающимися с умеренной,</w:t>
      </w:r>
      <w:r w:rsidR="000A7E74" w:rsidRPr="001A10F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тяжелой, глубокой умственной отст</w:t>
      </w:r>
      <w:r w:rsidR="000A7E74" w:rsidRPr="001A10F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алостью (интеллектуальными нару</w:t>
      </w:r>
      <w:r w:rsidRPr="001A10F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шениями), тяжелыми и множественными нарушениями развития</w:t>
      </w:r>
      <w:r w:rsidR="000A7E74" w:rsidRPr="001A10F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адаптированной основной общеобразовательной программы</w:t>
      </w:r>
    </w:p>
    <w:p w:rsidR="000A7E74" w:rsidRPr="008366AB" w:rsidRDefault="000A7E74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требованиями ФГОС к АООП для обучающи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>хся с уме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ренной, тяжелой, глубокой умственной отсталостью, с ТМНР (вариант 2)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результативность обучения каждого обучающегося оценивается с учетом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особенностей его психофизического развития и особых образовательных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потребностей. В связи с этим требования к результатам освоения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программ представляют собой описание возможных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результатов образования данной категории обучающихся.</w:t>
      </w:r>
    </w:p>
    <w:p w:rsidR="008366AB" w:rsidRPr="008366AB" w:rsidRDefault="008366AB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756D" w:rsidRPr="008366AB" w:rsidRDefault="00AE756D" w:rsidP="00E600D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6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 и речевая практика</w:t>
      </w:r>
    </w:p>
    <w:p w:rsidR="008366AB" w:rsidRPr="008366AB" w:rsidRDefault="008366AB" w:rsidP="008366AB">
      <w:pPr>
        <w:pStyle w:val="a3"/>
        <w:autoSpaceDE w:val="0"/>
        <w:autoSpaceDN w:val="0"/>
        <w:adjustRightInd w:val="0"/>
        <w:spacing w:after="0" w:line="240" w:lineRule="auto"/>
        <w:ind w:left="927" w:right="-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E756D" w:rsidRPr="008366AB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366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1.1. Речь и альтернативная (дополнительная) коммуникация.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1)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Развитие речи как средства общения в контексте познания</w:t>
      </w:r>
      <w:r w:rsidR="000A7E7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окружающего мира и личного опыта ребенка</w:t>
      </w:r>
      <w:r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AE756D" w:rsidRPr="000A7E74" w:rsidRDefault="00AE756D" w:rsidP="007918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7E74">
        <w:rPr>
          <w:rFonts w:ascii="Times New Roman" w:hAnsi="Times New Roman" w:cs="Times New Roman"/>
          <w:bCs/>
          <w:color w:val="000000"/>
          <w:sz w:val="28"/>
          <w:szCs w:val="28"/>
        </w:rPr>
        <w:t>Понимание слов, обозначающих объекты и явления природы, объекты</w:t>
      </w:r>
    </w:p>
    <w:p w:rsidR="000A7E74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рукотворного мира и деятельность человека.</w:t>
      </w:r>
    </w:p>
    <w:p w:rsidR="00AE756D" w:rsidRPr="000A7E74" w:rsidRDefault="00AE756D" w:rsidP="007918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7E74">
        <w:rPr>
          <w:rFonts w:ascii="Times New Roman" w:hAnsi="Times New Roman" w:cs="Times New Roman"/>
          <w:bCs/>
          <w:color w:val="000000"/>
          <w:sz w:val="28"/>
          <w:szCs w:val="28"/>
        </w:rPr>
        <w:t>Умение самостоятельного и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>спользования усвоенного лексик</w:t>
      </w:r>
      <w:proofErr w:type="gramStart"/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7E74">
        <w:rPr>
          <w:rFonts w:ascii="Times New Roman" w:hAnsi="Times New Roman" w:cs="Times New Roman"/>
          <w:bCs/>
          <w:color w:val="000000"/>
          <w:sz w:val="28"/>
          <w:szCs w:val="28"/>
        </w:rPr>
        <w:t>грамматического материала в учебных и коммуникативных целях.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2) Овладение доступными средствами коммуникации и общения –</w:t>
      </w:r>
      <w:r w:rsidR="000A7E7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вербальными и невербальными</w:t>
      </w:r>
      <w:r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AE756D" w:rsidRPr="008366AB" w:rsidRDefault="00AE756D" w:rsidP="008366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7E74">
        <w:rPr>
          <w:rFonts w:ascii="Times New Roman" w:hAnsi="Times New Roman" w:cs="Times New Roman"/>
          <w:bCs/>
          <w:color w:val="000000"/>
          <w:sz w:val="28"/>
          <w:szCs w:val="28"/>
        </w:rPr>
        <w:t>Качество сформированности устной речи в соответствии с возрастными</w:t>
      </w:r>
      <w:r w:rsidR="008366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366AB">
        <w:rPr>
          <w:rFonts w:ascii="Times New Roman" w:hAnsi="Times New Roman" w:cs="Times New Roman"/>
          <w:bCs/>
          <w:color w:val="000000"/>
          <w:sz w:val="28"/>
          <w:szCs w:val="28"/>
        </w:rPr>
        <w:t>показаниями.</w:t>
      </w:r>
    </w:p>
    <w:p w:rsidR="00AE756D" w:rsidRPr="000A7E74" w:rsidRDefault="00AE756D" w:rsidP="007918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7E74">
        <w:rPr>
          <w:rFonts w:ascii="Times New Roman" w:hAnsi="Times New Roman" w:cs="Times New Roman"/>
          <w:bCs/>
          <w:color w:val="000000"/>
          <w:sz w:val="28"/>
          <w:szCs w:val="28"/>
        </w:rPr>
        <w:t>Понимание обращенной речи, понимание смысла рисунков, фотографий,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7E74">
        <w:rPr>
          <w:rFonts w:ascii="Times New Roman" w:hAnsi="Times New Roman" w:cs="Times New Roman"/>
          <w:bCs/>
          <w:color w:val="000000"/>
          <w:sz w:val="28"/>
          <w:szCs w:val="28"/>
        </w:rPr>
        <w:t>пиктограмм, других графических знаков.</w:t>
      </w:r>
    </w:p>
    <w:p w:rsidR="00AE756D" w:rsidRPr="000A7E74" w:rsidRDefault="00AE756D" w:rsidP="007918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A7E74">
        <w:rPr>
          <w:rFonts w:ascii="Times New Roman" w:hAnsi="Times New Roman" w:cs="Times New Roman"/>
          <w:bCs/>
          <w:color w:val="000000"/>
          <w:sz w:val="28"/>
          <w:szCs w:val="28"/>
        </w:rPr>
        <w:t>Умение пользоваться средствами альтернативной коммуникации: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7E74">
        <w:rPr>
          <w:rFonts w:ascii="Times New Roman" w:hAnsi="Times New Roman" w:cs="Times New Roman"/>
          <w:bCs/>
          <w:color w:val="000000"/>
          <w:sz w:val="28"/>
          <w:szCs w:val="28"/>
        </w:rPr>
        <w:t>жестов, взглядов, коммуникативных таблиц, тетрадей, воспроизводящих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7E74">
        <w:rPr>
          <w:rFonts w:ascii="Times New Roman" w:hAnsi="Times New Roman" w:cs="Times New Roman"/>
          <w:bCs/>
          <w:color w:val="000000"/>
          <w:sz w:val="28"/>
          <w:szCs w:val="28"/>
        </w:rPr>
        <w:t>(синтезирующих) речь устройств (коммуникаторы, персональные</w:t>
      </w:r>
      <w:r w:rsidR="000A7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7E74">
        <w:rPr>
          <w:rFonts w:ascii="Times New Roman" w:hAnsi="Times New Roman" w:cs="Times New Roman"/>
          <w:bCs/>
          <w:color w:val="000000"/>
          <w:sz w:val="28"/>
          <w:szCs w:val="28"/>
        </w:rPr>
        <w:t>компьютеры, др.).</w:t>
      </w:r>
      <w:proofErr w:type="gramEnd"/>
    </w:p>
    <w:p w:rsidR="00AE756D" w:rsidRPr="001A10F3" w:rsidRDefault="00AE756D" w:rsidP="00620E7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3)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Умение пользоваться доступными средствами коммуникации в</w:t>
      </w:r>
      <w:r w:rsidR="00C876A9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практике экспрессивной и импрессивной речи для решения соответствующих</w:t>
      </w:r>
      <w:r w:rsidR="00C876A9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возрасту житейских задач.</w:t>
      </w:r>
      <w:r w:rsidR="00620E70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Навыки пользования средствами альтернативной коммуникации</w:t>
      </w:r>
      <w:r w:rsidR="00C876A9"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формируются в рамках коррекционного курса «Альтернативная и</w:t>
      </w:r>
      <w:r w:rsidR="00C876A9"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дополнительная коммуникация»</w:t>
      </w:r>
    </w:p>
    <w:p w:rsidR="00AE756D" w:rsidRPr="00C876A9" w:rsidRDefault="00AE756D" w:rsidP="007918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Мотивы коммуникации: познавательные интересы, общение и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взаимодействие в разнообразных видах детской деятельности.</w:t>
      </w:r>
    </w:p>
    <w:p w:rsidR="00AE756D" w:rsidRPr="00C876A9" w:rsidRDefault="00AE756D" w:rsidP="007918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Умение вступать в контакт, поддерживать и завершать его, используя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невербальные и вербальные средства, соблюдение общепринятых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правил коммуникации.</w:t>
      </w:r>
    </w:p>
    <w:p w:rsidR="00AE756D" w:rsidRPr="00C876A9" w:rsidRDefault="00AE756D" w:rsidP="007918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Умение использовать средства альтернативной коммуникации в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процессе общения:</w:t>
      </w:r>
      <w:r w:rsidR="00C876A9"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предметов, жестов, взгляда, шумовых, голосовых,</w:t>
      </w:r>
      <w:r w:rsidR="00C876A9"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речеподражательных</w:t>
      </w:r>
      <w:proofErr w:type="spellEnd"/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реакций для выражения индивидуальных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потребностей;</w:t>
      </w:r>
      <w:r w:rsidR="00C876A9"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пользование индивидуальными коммуникативными тетрадями,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карточками, таблицами с графическими изображениями объектов и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действий путем указания на изображение или передачи карточки с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изображением, либо другим доступным способом;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общение с помощью электронных средств коммуникации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(коммуникатор, компьютерное устройство).</w:t>
      </w:r>
      <w:proofErr w:type="gramEnd"/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4)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Глобальное чтение в доступных ребенку пределах, понимание смысла</w:t>
      </w:r>
      <w:r w:rsidR="00C876A9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узнаваемого слова.</w:t>
      </w:r>
    </w:p>
    <w:p w:rsidR="00AE756D" w:rsidRPr="00C876A9" w:rsidRDefault="00AE756D" w:rsidP="007918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Узнавание и различение напечатанных слов, обозначающих имена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людей, названия хорошо известных предметов и действий.</w:t>
      </w:r>
    </w:p>
    <w:p w:rsidR="00AE756D" w:rsidRPr="00C876A9" w:rsidRDefault="00AE756D" w:rsidP="007918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карточек с напечатанными словами как средства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коммуникации.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5)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Развитие предпосылок к осмысленному чтению и письму, обучение</w:t>
      </w:r>
      <w:r w:rsidR="00C876A9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чтению и письму</w:t>
      </w:r>
      <w:r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AE756D" w:rsidRPr="00C876A9" w:rsidRDefault="00AE756D" w:rsidP="0079185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Узнавание и различение образов графем (букв).</w:t>
      </w:r>
    </w:p>
    <w:p w:rsidR="00AE756D" w:rsidRPr="00C876A9" w:rsidRDefault="00AE756D" w:rsidP="0079185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Копирование с образца отдельных букв, слогов, слов.</w:t>
      </w:r>
    </w:p>
    <w:p w:rsidR="00AE756D" w:rsidRPr="00C876A9" w:rsidRDefault="00AE756D" w:rsidP="0079185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Начальные навыки чтения и письма.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При обучении чтению и письму можно использовать содержание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соответствующих предметов АООП для обучающихся с умственной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отсталостью (вариант 1).</w:t>
      </w:r>
    </w:p>
    <w:p w:rsidR="00620E70" w:rsidRPr="00620E70" w:rsidRDefault="00620E70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E756D" w:rsidRPr="00620E70" w:rsidRDefault="00AE756D" w:rsidP="00E600D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Математика.</w:t>
      </w:r>
    </w:p>
    <w:p w:rsidR="00620E70" w:rsidRPr="00620E70" w:rsidRDefault="00620E70" w:rsidP="00620E70">
      <w:pPr>
        <w:pStyle w:val="a3"/>
        <w:autoSpaceDE w:val="0"/>
        <w:autoSpaceDN w:val="0"/>
        <w:adjustRightInd w:val="0"/>
        <w:spacing w:after="0" w:line="240" w:lineRule="auto"/>
        <w:ind w:left="927" w:right="-1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AE756D" w:rsidRPr="00620E70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2.1. Математические представления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1)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Элементарные математические представления о форме, вел</w:t>
      </w:r>
      <w:r w:rsidR="00620E70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ичине,</w:t>
      </w:r>
      <w:r w:rsidR="00C876A9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количественные (</w:t>
      </w:r>
      <w:proofErr w:type="spellStart"/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дочисловые</w:t>
      </w:r>
      <w:proofErr w:type="spellEnd"/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), пространственные, временные представления</w:t>
      </w:r>
      <w:r w:rsidR="001A10F3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.</w:t>
      </w:r>
    </w:p>
    <w:p w:rsidR="00AE756D" w:rsidRPr="00C876A9" w:rsidRDefault="00AE756D" w:rsidP="007918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Умение различать и сравнивать предметы по форме, величине,</w:t>
      </w:r>
      <w:r w:rsidR="00C876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удаленности.</w:t>
      </w:r>
    </w:p>
    <w:p w:rsidR="00AE756D" w:rsidRPr="00C876A9" w:rsidRDefault="00AE756D" w:rsidP="007918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Умение ориентироваться в схеме тела, в пространстве, на плоскости.</w:t>
      </w:r>
    </w:p>
    <w:p w:rsidR="00AE756D" w:rsidRPr="00C876A9" w:rsidRDefault="00AE756D" w:rsidP="007918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color w:val="000000"/>
          <w:sz w:val="28"/>
          <w:szCs w:val="28"/>
        </w:rPr>
        <w:t>Умение различать, сравнивать и преобразовывать множества.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2)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Представления о количестве, числе, знакомство с цифрами,</w:t>
      </w:r>
      <w:r w:rsidR="00C876A9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составом числа в доступных ребенку пределах, счет, решение простых</w:t>
      </w:r>
      <w:r w:rsidR="00C876A9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арифметических задач с опорой на наглядность.</w:t>
      </w:r>
    </w:p>
    <w:p w:rsidR="00AE756D" w:rsidRPr="00C876A9" w:rsidRDefault="00AE756D" w:rsidP="007918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соотносить число с соответствующим количеством предметов,</w:t>
      </w:r>
      <w:r w:rsid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обозначать его цифрой.</w:t>
      </w:r>
    </w:p>
    <w:p w:rsidR="00AE756D" w:rsidRPr="00C876A9" w:rsidRDefault="00AE756D" w:rsidP="007918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пересчитывать предметы в доступных пределах.</w:t>
      </w:r>
    </w:p>
    <w:p w:rsidR="00AE756D" w:rsidRPr="00C876A9" w:rsidRDefault="00AE756D" w:rsidP="007918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представлять множество двумя другими множествами в</w:t>
      </w:r>
      <w:r w:rsid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пределах 10-ти.</w:t>
      </w:r>
    </w:p>
    <w:p w:rsidR="00AE756D" w:rsidRPr="00C876A9" w:rsidRDefault="00AE756D" w:rsidP="007918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обозначать арифметические действия знаками.</w:t>
      </w:r>
    </w:p>
    <w:p w:rsidR="00AE756D" w:rsidRPr="00C876A9" w:rsidRDefault="00AE756D" w:rsidP="007918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решать задачи на увеличение и уменьшение на одну, несколько</w:t>
      </w:r>
      <w:r w:rsid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единиц.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3) Овладение способностью пользоваться математическими знаниями</w:t>
      </w:r>
      <w:r w:rsidR="00C876A9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при решении соответствующих возрасту житейских задач.</w:t>
      </w:r>
    </w:p>
    <w:p w:rsidR="00AE756D" w:rsidRPr="00C876A9" w:rsidRDefault="00AE756D" w:rsidP="007918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обращаться с деньгами, рассчитываться ими, пользоваться</w:t>
      </w:r>
      <w:r w:rsid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карманными деньгами и т.д.</w:t>
      </w:r>
    </w:p>
    <w:p w:rsidR="00AE756D" w:rsidRPr="00C876A9" w:rsidRDefault="00AE756D" w:rsidP="007918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определять длину, вес, объем, температуру, время, пользуясь</w:t>
      </w:r>
      <w:r w:rsid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мерками и измерительными приборами.</w:t>
      </w:r>
    </w:p>
    <w:p w:rsidR="00AE756D" w:rsidRPr="00C876A9" w:rsidRDefault="00AE756D" w:rsidP="007918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устанавливать взаимно-однозначные соответствия.</w:t>
      </w:r>
    </w:p>
    <w:p w:rsidR="00AE756D" w:rsidRPr="00C876A9" w:rsidRDefault="00AE756D" w:rsidP="007918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распознавать цифры, обозначающие номер дома, квартиры,</w:t>
      </w:r>
      <w:r w:rsid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автобуса, телефона и др.</w:t>
      </w:r>
    </w:p>
    <w:p w:rsidR="00AE756D" w:rsidRDefault="00AE756D" w:rsidP="007918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различать части суток, соотносить действие с временными</w:t>
      </w:r>
      <w:r w:rsid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промежутками, составлять и прослеживать последовательность</w:t>
      </w:r>
      <w:r w:rsid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событий, определять время по часам, соотносить время с началом и</w:t>
      </w:r>
      <w:r w:rsid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концом деятельности.</w:t>
      </w:r>
    </w:p>
    <w:p w:rsidR="00620E70" w:rsidRPr="00620E70" w:rsidRDefault="00620E70" w:rsidP="00620E70">
      <w:pPr>
        <w:pStyle w:val="a3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620E70" w:rsidRDefault="00AE756D" w:rsidP="00E600D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Окружающий мир</w:t>
      </w:r>
    </w:p>
    <w:p w:rsidR="00620E70" w:rsidRPr="00620E70" w:rsidRDefault="00620E70" w:rsidP="00620E70">
      <w:pPr>
        <w:pStyle w:val="a3"/>
        <w:autoSpaceDE w:val="0"/>
        <w:autoSpaceDN w:val="0"/>
        <w:adjustRightInd w:val="0"/>
        <w:spacing w:after="0" w:line="240" w:lineRule="auto"/>
        <w:ind w:left="927" w:right="-1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620E70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3.1. Окружающий природный мир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1) Представления о явлениях и объектах неживой природы, смене</w:t>
      </w:r>
      <w:r w:rsidR="00C876A9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времен года и соответствующих сезонных изменениях в природе, умение</w:t>
      </w:r>
      <w:r w:rsidR="00C876A9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адаптироваться к конкретным природным и климатическим условиям.</w:t>
      </w:r>
    </w:p>
    <w:p w:rsidR="00AE756D" w:rsidRPr="00C876A9" w:rsidRDefault="00AE756D" w:rsidP="0079185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Интерес к объектам и явлениям неживой природы.</w:t>
      </w:r>
    </w:p>
    <w:p w:rsidR="00AE756D" w:rsidRPr="008C0471" w:rsidRDefault="00AE756D" w:rsidP="0079185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Представления об объектах неживой природы (вода, воздух, земля,</w:t>
      </w:r>
      <w:r w:rsid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6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огонь, лес, луг, река, водоемы, формы земной поверхности, полезные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ископаемые и др.).</w:t>
      </w:r>
      <w:proofErr w:type="gramEnd"/>
    </w:p>
    <w:p w:rsidR="00AE756D" w:rsidRPr="008C0471" w:rsidRDefault="00AE756D" w:rsidP="0079185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о временах года, характерных признаках времен года,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погодных изменениях, их влиянии на жизнь человека.</w:t>
      </w:r>
    </w:p>
    <w:p w:rsidR="00AE756D" w:rsidRPr="008C0471" w:rsidRDefault="00AE756D" w:rsidP="0079185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учитывать изменения в окружающей среде для выполнения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правил жизнедеятельности, охраны здоровья.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2) Представления о животном и растительном мире, их значении в</w:t>
      </w:r>
      <w:r w:rsidR="008C0471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жизни человека.</w:t>
      </w:r>
    </w:p>
    <w:p w:rsidR="00AE756D" w:rsidRPr="008C0471" w:rsidRDefault="00AE756D" w:rsidP="0079185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Интерес к объектам живой природы.</w:t>
      </w:r>
    </w:p>
    <w:p w:rsidR="00AE756D" w:rsidRPr="008C0471" w:rsidRDefault="00AE756D" w:rsidP="0079185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о животном и растительном мире (растения, животные,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их виды, понятия «полезные» - «вредные», «дикие» - «домашние» и др.).</w:t>
      </w:r>
      <w:proofErr w:type="gramEnd"/>
    </w:p>
    <w:p w:rsidR="00AE756D" w:rsidRPr="008C0471" w:rsidRDefault="00AE756D" w:rsidP="0079185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Опыт заботливого и бережного отношения к растениям и животным,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ухода за ними.</w:t>
      </w:r>
    </w:p>
    <w:p w:rsidR="00AE756D" w:rsidRPr="008C0471" w:rsidRDefault="00AE756D" w:rsidP="0079185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соблюдать правила безопасного поведения в природе (в лесу, у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реки и др.).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3) Элементарные представления о течении времени.</w:t>
      </w:r>
    </w:p>
    <w:p w:rsidR="00AE756D" w:rsidRPr="008C0471" w:rsidRDefault="00AE756D" w:rsidP="0079185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Умение различать части суток, дни недели, месяцы, их соотнесение </w:t>
      </w:r>
      <w:proofErr w:type="gramStart"/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временем года.</w:t>
      </w:r>
    </w:p>
    <w:p w:rsidR="00AE756D" w:rsidRDefault="00AE756D" w:rsidP="0079185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о течении времени: смена событий дня, суток, в течение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недели, месяца и т.д.</w:t>
      </w:r>
    </w:p>
    <w:p w:rsidR="001A10F3" w:rsidRPr="001A10F3" w:rsidRDefault="001A10F3" w:rsidP="001A10F3">
      <w:pPr>
        <w:pStyle w:val="a3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620E70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3.2. Человек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1) Представление о себе как «Я», осознание общности и различий «Я»</w:t>
      </w:r>
      <w:r w:rsidR="008C0471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от других.</w:t>
      </w:r>
    </w:p>
    <w:p w:rsidR="00AE756D" w:rsidRPr="008C0471" w:rsidRDefault="00AE756D" w:rsidP="0079185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Соотнесение себя со своим именем, своим изображением на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фотографии, отражением в зеркале.</w:t>
      </w:r>
    </w:p>
    <w:p w:rsidR="00AE756D" w:rsidRPr="008C0471" w:rsidRDefault="00AE756D" w:rsidP="0079185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Представление о собственном теле.</w:t>
      </w:r>
    </w:p>
    <w:p w:rsidR="00AE756D" w:rsidRPr="008C0471" w:rsidRDefault="00AE756D" w:rsidP="0079185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Отнесение себя к определенному полу.</w:t>
      </w:r>
    </w:p>
    <w:p w:rsidR="00AE756D" w:rsidRPr="008C0471" w:rsidRDefault="00AE756D" w:rsidP="0079185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определять «моё» и «не моё», осознавать и выражать свои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интересы, желания.</w:t>
      </w:r>
    </w:p>
    <w:p w:rsidR="00AE756D" w:rsidRPr="008C0471" w:rsidRDefault="00AE756D" w:rsidP="0079185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сообщать общие сведения о себе: имя, фамилия, возраст, пол,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место жительства, интересы.</w:t>
      </w:r>
    </w:p>
    <w:p w:rsidR="00AE756D" w:rsidRPr="008C0471" w:rsidRDefault="00AE756D" w:rsidP="0079185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о возрастных изменениях человека, адекватное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отношение к своим возрастным изменениям.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2) Умение решать каждодневные жизненные задачи, связанные с</w:t>
      </w:r>
      <w:r w:rsidR="008C0471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удовлетворением первоочередных потребностей.</w:t>
      </w:r>
    </w:p>
    <w:p w:rsidR="00AE756D" w:rsidRPr="008C0471" w:rsidRDefault="00AE756D" w:rsidP="0079185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обслуживать себя: принимать пищу и пить, ходить в туалет,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выполнять гигиенические процедуры, одеваться и раздеваться и др.</w:t>
      </w:r>
    </w:p>
    <w:p w:rsidR="00AE756D" w:rsidRPr="008C0471" w:rsidRDefault="00AE756D" w:rsidP="0079185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сообщать о своих потребностях и желаниях.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3) Умение поддерживать образ жизни, соответствующий возрасту,</w:t>
      </w:r>
      <w:r w:rsidR="008C0471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потребностям и ограничениям здоровья; поддерживать режим дня с</w:t>
      </w:r>
      <w:r w:rsidR="008C0471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необходимыми оздоровительными процедурами.</w:t>
      </w:r>
    </w:p>
    <w:p w:rsidR="00AE756D" w:rsidRPr="008C0471" w:rsidRDefault="00AE756D" w:rsidP="0079185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Умение определять свое самочувствие (как хорошее или плохое),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показывать или сообщать о болезненных ощущениях взрослому.</w:t>
      </w:r>
    </w:p>
    <w:p w:rsidR="00AE756D" w:rsidRPr="008C0471" w:rsidRDefault="00AE756D" w:rsidP="0079185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соблюдать гигиенические правила в соответствии с режимом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дня (чистка зубов утром и вечером, мытье рук перед едой и после</w:t>
      </w:r>
      <w:r w:rsid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посещения туалета).</w:t>
      </w:r>
    </w:p>
    <w:p w:rsidR="00AE756D" w:rsidRPr="008C0471" w:rsidRDefault="00AE756D" w:rsidP="0079185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04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следить за своим внешним видом.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4) Представления о своей семье, взаимоотношениях в семье.</w:t>
      </w:r>
    </w:p>
    <w:p w:rsidR="00AE756D" w:rsidRDefault="00AE756D" w:rsidP="0079185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о членах семьи, родственных отношениях в семье и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своей социальной роли, обязанностях членов семьи, бытовой и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досуговой деятельности семьи.</w:t>
      </w:r>
    </w:p>
    <w:p w:rsidR="001A10F3" w:rsidRPr="001A10F3" w:rsidRDefault="001A10F3" w:rsidP="001A10F3">
      <w:pPr>
        <w:pStyle w:val="a3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620E70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3.3. Домоводство.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1) Овладение умением выполнять доступные бытовые поручения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(обязанности), связанные с выполнением повседневных дел дома.</w:t>
      </w:r>
    </w:p>
    <w:p w:rsidR="00AE756D" w:rsidRPr="009125B4" w:rsidRDefault="00AE756D" w:rsidP="0079185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выполнять доступные бытовые виды работ: приготовление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пищи, уборка, стирка, глажение, чистка одежды, обуви, сервировка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стола, др.</w:t>
      </w:r>
      <w:proofErr w:type="gramEnd"/>
    </w:p>
    <w:p w:rsidR="00AE756D" w:rsidRPr="009125B4" w:rsidRDefault="00AE756D" w:rsidP="0079185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соблюдать технологические процессы в хозяйственно-бытовой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деятельности: стирка, уборка, работа на кухне, др.</w:t>
      </w:r>
    </w:p>
    <w:p w:rsidR="00AE756D" w:rsidRPr="009125B4" w:rsidRDefault="00AE756D" w:rsidP="0079185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соблюдать гигиенические и санитарные правила хранения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домашних вещей, продуктов, химических средств бытового назначения.</w:t>
      </w:r>
    </w:p>
    <w:p w:rsidR="00AE756D" w:rsidRDefault="00AE756D" w:rsidP="0079185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использовать в домашнем хозяйстве бытовую технику,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химические средства, инструменты, соблюдая правила безопасности.</w:t>
      </w:r>
    </w:p>
    <w:p w:rsidR="001A10F3" w:rsidRPr="001A10F3" w:rsidRDefault="001A10F3" w:rsidP="001A10F3">
      <w:pPr>
        <w:pStyle w:val="a3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620E70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3.4. Окружающий социальный мир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1) Представления о мире, созданном руками человека</w:t>
      </w:r>
    </w:p>
    <w:p w:rsidR="00AE756D" w:rsidRPr="009125B4" w:rsidRDefault="00AE756D" w:rsidP="0079185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Интерес к объектам, созданным человеком.</w:t>
      </w:r>
    </w:p>
    <w:p w:rsidR="00AE756D" w:rsidRPr="009125B4" w:rsidRDefault="00AE756D" w:rsidP="0079185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о доме, школе, о расположенных в них и рядом объектах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(мебель, оборудование, одежда, посуда, игровая площадка, и др.), о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транспорте и т.д.</w:t>
      </w:r>
      <w:proofErr w:type="gramEnd"/>
    </w:p>
    <w:p w:rsidR="00AE756D" w:rsidRPr="009125B4" w:rsidRDefault="00AE756D" w:rsidP="0079185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соблюдать элементарные правила безопасности поведения в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доме, на улице, в транспорте, в общественных местах.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2) Представления об окружающих людях: овладение первоначальными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представлениями о социальной жизни, о профессиональных и социальных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ролях людей.</w:t>
      </w:r>
    </w:p>
    <w:p w:rsidR="00AE756D" w:rsidRPr="009125B4" w:rsidRDefault="00AE756D" w:rsidP="0079185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о деятельности и профессиях людей, окружающих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ребенка (учитель, повар, врач, водитель и т.д.).</w:t>
      </w:r>
    </w:p>
    <w:p w:rsidR="00AE756D" w:rsidRPr="009125B4" w:rsidRDefault="00AE756D" w:rsidP="0079185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о социальных ролях людей (пассажир, пешеход,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покупатель и т.д.), правилах поведения согласно социальным ролям в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различных ситуациях.</w:t>
      </w:r>
    </w:p>
    <w:p w:rsidR="00AE756D" w:rsidRPr="009125B4" w:rsidRDefault="00AE756D" w:rsidP="0079185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Опыт конструктивного взаимодействия с взрослыми и сверстниками.</w:t>
      </w:r>
    </w:p>
    <w:p w:rsidR="00AE756D" w:rsidRPr="001A10F3" w:rsidRDefault="00AE756D" w:rsidP="0079185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соблюдать правила поведения на уроках и во внеурочной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деятельности, взаимодействовать </w:t>
      </w:r>
      <w:proofErr w:type="gramStart"/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</w:t>
      </w:r>
      <w:proofErr w:type="gramEnd"/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взрослыми и сверстниками,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выбирая адекватную дистанцию и формы контакта, соответствующие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возрасту и полу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ребенка.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lastRenderedPageBreak/>
        <w:t>3) Развитие межличностных и групповых отношений.</w:t>
      </w:r>
    </w:p>
    <w:p w:rsidR="00AE756D" w:rsidRPr="009125B4" w:rsidRDefault="00AE756D" w:rsidP="0079185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о дружбе, товарищах, сверстниках.</w:t>
      </w:r>
    </w:p>
    <w:p w:rsidR="00AE756D" w:rsidRPr="009125B4" w:rsidRDefault="00AE756D" w:rsidP="0079185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находить друзей на основе личных симпатий.</w:t>
      </w:r>
    </w:p>
    <w:p w:rsidR="00AE756D" w:rsidRPr="009125B4" w:rsidRDefault="00AE756D" w:rsidP="0079185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строить отношения на основе поддержки и взаимопомощи,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сопереживать, сочувствовать, проявлять внимание.</w:t>
      </w:r>
    </w:p>
    <w:p w:rsidR="00AE756D" w:rsidRPr="009125B4" w:rsidRDefault="00AE756D" w:rsidP="0079185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взаимодействовать в группе в процессе учебной, игровой,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других видах доступной деятельности.</w:t>
      </w:r>
    </w:p>
    <w:p w:rsidR="00AE756D" w:rsidRPr="009125B4" w:rsidRDefault="00AE756D" w:rsidP="0079185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организовывать свободное время с учетом своих и совместных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интересов.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4) Накопление положительного опыта сотрудничества и участия в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общественной жизни.</w:t>
      </w:r>
    </w:p>
    <w:p w:rsidR="00AE756D" w:rsidRPr="009125B4" w:rsidRDefault="00AE756D" w:rsidP="0079185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Представление о праздниках, праздничных мероприятиях, </w:t>
      </w:r>
      <w:proofErr w:type="spellStart"/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ихсодержании</w:t>
      </w:r>
      <w:proofErr w:type="spellEnd"/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участие в них.</w:t>
      </w:r>
    </w:p>
    <w:p w:rsidR="00AE756D" w:rsidRPr="009125B4" w:rsidRDefault="00AE756D" w:rsidP="0079185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 простейших эстетических ориентиров/эталонов о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внешнем виде, на праздниках, в хозяйственно-бытовой деятельности.</w:t>
      </w:r>
    </w:p>
    <w:p w:rsidR="00AE756D" w:rsidRPr="009125B4" w:rsidRDefault="00AE756D" w:rsidP="0079185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соблюдать традиции семейных, школьных, государственных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праздников.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5) Представления об обязанностях и правах ребенка.</w:t>
      </w:r>
    </w:p>
    <w:p w:rsidR="00AE756D" w:rsidRPr="009125B4" w:rsidRDefault="00AE756D" w:rsidP="0079185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о праве на жизнь, на образование, на труд, на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неприкосновенность личности и достоинства и др.</w:t>
      </w:r>
    </w:p>
    <w:p w:rsidR="00AE756D" w:rsidRPr="009125B4" w:rsidRDefault="00AE756D" w:rsidP="0079185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об обязанностях обучающегося, сына/дочери,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внука/внучки, гражданина и др.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6) Представление о стране проживания Россия.</w:t>
      </w:r>
    </w:p>
    <w:p w:rsidR="00AE756D" w:rsidRPr="009125B4" w:rsidRDefault="00AE756D" w:rsidP="0079185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Представление о стране, народе, столице, больших городах, городе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(селе), месте проживания.</w:t>
      </w:r>
      <w:proofErr w:type="gramEnd"/>
    </w:p>
    <w:p w:rsidR="00AE756D" w:rsidRPr="009125B4" w:rsidRDefault="00AE756D" w:rsidP="0079185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Представление о государственно символике (флаг, герб, гимн).</w:t>
      </w:r>
    </w:p>
    <w:p w:rsidR="00AE756D" w:rsidRDefault="00AE756D" w:rsidP="0079185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Представление о значимых исторических событиях и выдающихся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людях России.</w:t>
      </w:r>
    </w:p>
    <w:p w:rsidR="00620E70" w:rsidRPr="00620E70" w:rsidRDefault="00620E70" w:rsidP="00620E70">
      <w:pPr>
        <w:pStyle w:val="a3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620E70" w:rsidRDefault="00AE756D" w:rsidP="00E600D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Искусство</w:t>
      </w:r>
    </w:p>
    <w:p w:rsidR="00620E70" w:rsidRPr="00620E70" w:rsidRDefault="00620E70" w:rsidP="00620E70">
      <w:pPr>
        <w:pStyle w:val="a3"/>
        <w:autoSpaceDE w:val="0"/>
        <w:autoSpaceDN w:val="0"/>
        <w:adjustRightInd w:val="0"/>
        <w:spacing w:after="0" w:line="240" w:lineRule="auto"/>
        <w:ind w:left="927" w:right="-1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E756D" w:rsidRPr="00620E70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4.1. Музыка и движение.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1) Развитие слуховых и двигательных восприятий, танцевальных,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певческих, хоровых умений, освоение игре на доступных музыкальных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инструментах, эмоциональное и практическое обогащение опыта в процессе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музыкальных занятий, игр, музыкально-танцевальных, вокальных и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инструментальных выступлений.</w:t>
      </w:r>
    </w:p>
    <w:p w:rsidR="00AE756D" w:rsidRPr="009125B4" w:rsidRDefault="00AE756D" w:rsidP="0079185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Интерес к различным видам музыкальной деятельности (слушание,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пение, движение под музыку, игра на музыкальных инструментах).</w:t>
      </w:r>
    </w:p>
    <w:p w:rsidR="00AE756D" w:rsidRPr="009125B4" w:rsidRDefault="00AE756D" w:rsidP="0079185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слушать музыку и выполнять простейшие танцевальные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движения.</w:t>
      </w:r>
    </w:p>
    <w:p w:rsidR="00AE756D" w:rsidRPr="009125B4" w:rsidRDefault="00AE756D" w:rsidP="0079185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Освоение приемов игры на музыкальных инструментах, сопровождение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мелодии игрой на музыкальных инструментах.</w:t>
      </w:r>
    </w:p>
    <w:p w:rsidR="00AE756D" w:rsidRPr="001A10F3" w:rsidRDefault="00AE756D" w:rsidP="0079185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Умение узнавать знакомые песни, подпевать их, петь в хоре.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lastRenderedPageBreak/>
        <w:t>2) Готовность к участию в совместных музыкальных мероприятиях.</w:t>
      </w:r>
    </w:p>
    <w:p w:rsidR="00AE756D" w:rsidRPr="009125B4" w:rsidRDefault="00AE756D" w:rsidP="0079185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проявлять адекватные эмоциональные реакции от совместной и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самостоятельной музыкальной деятельности.</w:t>
      </w:r>
    </w:p>
    <w:p w:rsidR="00AE756D" w:rsidRPr="009125B4" w:rsidRDefault="00AE756D" w:rsidP="0079185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Стремление к совместной и самостоятельной музыкальной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деятельности;</w:t>
      </w:r>
    </w:p>
    <w:p w:rsidR="00AE756D" w:rsidRDefault="00AE756D" w:rsidP="0079185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использовать полученные навыки для участия в представлениях,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концертах, спектаклях, др.</w:t>
      </w:r>
    </w:p>
    <w:p w:rsidR="001A10F3" w:rsidRPr="001A10F3" w:rsidRDefault="001A10F3" w:rsidP="001A10F3">
      <w:pPr>
        <w:pStyle w:val="a3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620E70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4.2. Изобразительная деятельность (рисование, лепка, аппликация)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1) Освоение доступных средств изобразительной деятельности: лепка,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аппликация, рисование; использование различных изобразительных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технологий.</w:t>
      </w:r>
    </w:p>
    <w:p w:rsidR="00AE756D" w:rsidRPr="009125B4" w:rsidRDefault="00AE756D" w:rsidP="0079185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Интерес к доступным видам изобразительной деятельности.</w:t>
      </w:r>
    </w:p>
    <w:p w:rsidR="00AE756D" w:rsidRPr="009125B4" w:rsidRDefault="00AE756D" w:rsidP="0079185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использовать инструменты и материалы в процессе доступной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изобразительной деятельности (лепка, рисование, аппликация).</w:t>
      </w:r>
    </w:p>
    <w:p w:rsidR="00AE756D" w:rsidRPr="009125B4" w:rsidRDefault="00AE756D" w:rsidP="0079185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использовать различные изобразительные технологии в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процессе рисования, лепки, аппликации.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2) Способность к самостоятельной изобразительной деятельности.</w:t>
      </w:r>
    </w:p>
    <w:p w:rsidR="00AE756D" w:rsidRPr="009125B4" w:rsidRDefault="00AE756D" w:rsidP="0079185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Положительные эмоциональные реакции (удовольствие, радость) в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процессе изобразительной деятельности.</w:t>
      </w:r>
    </w:p>
    <w:p w:rsidR="00AE756D" w:rsidRPr="009125B4" w:rsidRDefault="00AE756D" w:rsidP="0079185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Стремление к собственной творческой деятельности и умение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демонстрировать результаты работы.</w:t>
      </w:r>
    </w:p>
    <w:p w:rsidR="00AE756D" w:rsidRPr="001A10F3" w:rsidRDefault="00AE756D" w:rsidP="0079185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выражать свое отношение к результатам собственной и чужой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творческой деятельности.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3) Готовность к участию в совместных мероприятиях.</w:t>
      </w:r>
    </w:p>
    <w:p w:rsidR="00AE756D" w:rsidRPr="009125B4" w:rsidRDefault="00AE756D" w:rsidP="0079185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Готовность к взаимодействию в творческой деятельности совместно со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сверстниками, взрослыми.</w:t>
      </w:r>
    </w:p>
    <w:p w:rsidR="00AE756D" w:rsidRDefault="00AE756D" w:rsidP="0079185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использовать полученные навыки для изготовления творческих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работ, для участия в выставках, конкурсах рисунков, поделок.</w:t>
      </w:r>
    </w:p>
    <w:p w:rsidR="00620E70" w:rsidRPr="00620E70" w:rsidRDefault="00620E70" w:rsidP="00620E70">
      <w:pPr>
        <w:pStyle w:val="a3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620E70" w:rsidRDefault="00AE756D" w:rsidP="00E600D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Технологии</w:t>
      </w:r>
    </w:p>
    <w:p w:rsidR="00620E70" w:rsidRPr="00620E70" w:rsidRDefault="00620E70" w:rsidP="00620E70">
      <w:pPr>
        <w:pStyle w:val="a3"/>
        <w:autoSpaceDE w:val="0"/>
        <w:autoSpaceDN w:val="0"/>
        <w:adjustRightInd w:val="0"/>
        <w:spacing w:after="0" w:line="240" w:lineRule="auto"/>
        <w:ind w:left="927" w:right="-1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620E70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5.1. Профильный труд.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1) Овладение трудовыми умениями, необходимыми в разных жизненных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сферах; овладение умением адекватно применять доступные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технологические цепочки и освоенные трудовые навыки для социального и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трудового взаимодействия.</w:t>
      </w:r>
    </w:p>
    <w:p w:rsidR="00AE756D" w:rsidRPr="009125B4" w:rsidRDefault="00AE756D" w:rsidP="0079185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Интерес к овладению доступными профильными, прикладными,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вспомогательными видами трудовой деятельности, например: керамика,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батик, печать, ткачество, растениеводство, деревообработка, шитье,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вязание и другие, с учетом особенностей региона.</w:t>
      </w:r>
      <w:proofErr w:type="gramEnd"/>
    </w:p>
    <w:p w:rsidR="00AE756D" w:rsidRPr="009125B4" w:rsidRDefault="00AE756D" w:rsidP="0079185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выполнять отдельные и комплексные элементы трудовых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операций, несложные виды работ, применяемые в сферах производства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обслуживания.</w:t>
      </w:r>
    </w:p>
    <w:p w:rsidR="00AE756D" w:rsidRPr="009125B4" w:rsidRDefault="00AE756D" w:rsidP="0079185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Умение использовать в трудовой деятельности различные инструменты,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материалы; соблюдать необходимые правила техники безопасности.</w:t>
      </w:r>
    </w:p>
    <w:p w:rsidR="00AE756D" w:rsidRPr="009125B4" w:rsidRDefault="00AE756D" w:rsidP="0079185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соблюдать технологические процессы, например: выращивание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уход за растениями, при изготовлении изделий из бумаги, дерева,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ткани, глины и другие, с учетом особенностей региона.</w:t>
      </w:r>
    </w:p>
    <w:p w:rsidR="00AE756D" w:rsidRPr="009125B4" w:rsidRDefault="00AE756D" w:rsidP="0079185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выполнять работу качественно, в установленный промежуток</w:t>
      </w:r>
      <w:r w:rsid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времени, оценивать результаты своего труда.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2) Обогащение положительного опыта и установка на активное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использование освоенных технологий и навыков для индивидуального</w:t>
      </w:r>
      <w:r w:rsidR="009125B4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жизнеобеспечения, социального развития и помощи </w:t>
      </w:r>
      <w:proofErr w:type="gramStart"/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близким</w:t>
      </w:r>
      <w:proofErr w:type="gramEnd"/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.</w:t>
      </w:r>
    </w:p>
    <w:p w:rsidR="00AE756D" w:rsidRDefault="00AE756D" w:rsidP="0079185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Потребность активно участвовать в совместной с другими деятельности,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направленной на свое жизнеобеспечение, социальное развитие и помощь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близким</w:t>
      </w:r>
      <w:proofErr w:type="gramEnd"/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620E70" w:rsidRPr="00620E70" w:rsidRDefault="00620E70" w:rsidP="00620E70">
      <w:pPr>
        <w:pStyle w:val="a3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620E70" w:rsidRDefault="00AE756D" w:rsidP="00E600D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Физическая культура.</w:t>
      </w:r>
    </w:p>
    <w:p w:rsidR="00620E70" w:rsidRPr="00620E70" w:rsidRDefault="00620E70" w:rsidP="00620E70">
      <w:pPr>
        <w:pStyle w:val="a3"/>
        <w:autoSpaceDE w:val="0"/>
        <w:autoSpaceDN w:val="0"/>
        <w:adjustRightInd w:val="0"/>
        <w:spacing w:after="0" w:line="240" w:lineRule="auto"/>
        <w:ind w:left="927" w:right="-1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620E70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20E7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6.1. Адаптивная физкультура.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1) Восприятие собственного тела, осознание своих физических</w:t>
      </w:r>
      <w:r w:rsidR="008E15BE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возможностей и ограничений.</w:t>
      </w:r>
    </w:p>
    <w:p w:rsidR="00AE756D" w:rsidRPr="008E15BE" w:rsidRDefault="00AE756D" w:rsidP="0079185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Освоение доступных способов контроля над функциями собственного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тела: сидеть, стоять, передвигаться (в т.ч. с использованием технических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средств).</w:t>
      </w:r>
    </w:p>
    <w:p w:rsidR="00AE756D" w:rsidRPr="008E15BE" w:rsidRDefault="00AE756D" w:rsidP="0079185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Освоение двигательных навыков, координации, последовательности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движений.</w:t>
      </w:r>
    </w:p>
    <w:p w:rsidR="00AE756D" w:rsidRPr="008E15BE" w:rsidRDefault="00AE756D" w:rsidP="0079185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Совершенствование физических качеств: ловкости, силы, быстроты,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выносливости.</w:t>
      </w:r>
    </w:p>
    <w:p w:rsidR="00AE756D" w:rsidRPr="008E15BE" w:rsidRDefault="00AE756D" w:rsidP="0079185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радоваться успехам: выше прыгнул, быстрее пробежал и др.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2) Соотнесение самочувствия с настроением, собственной</w:t>
      </w:r>
      <w:r w:rsidR="008E15BE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активностью, самостоятельностью и независимостью.</w:t>
      </w:r>
    </w:p>
    <w:p w:rsidR="00AE756D" w:rsidRPr="008E15BE" w:rsidRDefault="00AE756D" w:rsidP="0079185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определять свое самочувствие в связи с физической нагрузкой: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усталость, болевые ощущения, др.</w:t>
      </w:r>
    </w:p>
    <w:p w:rsidR="00AE756D" w:rsidRPr="008E15BE" w:rsidRDefault="00AE756D" w:rsidP="0079185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Повышение уровня самостоятельности в освоении и совершенствовании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двигательных умений.</w:t>
      </w:r>
    </w:p>
    <w:p w:rsidR="00AE756D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3) Освоение доступных видов физкультурно-спортивной деятельности:</w:t>
      </w:r>
      <w:r w:rsidR="008E15BE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езда на велосипеде, ходьба на лыжах, спортивные игры, туризм, плавание.</w:t>
      </w:r>
    </w:p>
    <w:p w:rsidR="00AE756D" w:rsidRPr="008E15BE" w:rsidRDefault="00AE756D" w:rsidP="0079185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Интерес к определенным видам физкультурно-спортивной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деятельности: езда на велосипеде, ходьба на лыжах, плавание,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спортивные и подвижные игры, туризм, физическая подготовка.</w:t>
      </w:r>
    </w:p>
    <w:p w:rsidR="00AE756D" w:rsidRDefault="00AE756D" w:rsidP="0079185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ездить на велосипеде, кататься на санках, ходить на лыжах,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плавать, играть в подвижные игры и др.</w:t>
      </w:r>
    </w:p>
    <w:p w:rsidR="007D3253" w:rsidRPr="00620E70" w:rsidRDefault="007D3253" w:rsidP="00791859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7D3253" w:rsidRDefault="00AE756D" w:rsidP="001A10F3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D32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1.3. Система оценки достижений </w:t>
      </w:r>
      <w:proofErr w:type="gramStart"/>
      <w:r w:rsidRPr="007D32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обучающимися</w:t>
      </w:r>
      <w:proofErr w:type="gramEnd"/>
      <w:r w:rsidRPr="007D32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планируемых</w:t>
      </w:r>
      <w:r w:rsidR="008E15BE" w:rsidRPr="007D32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D32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результатов освоения адаптированной основной общеобразовательной</w:t>
      </w:r>
      <w:r w:rsidR="008E15BE" w:rsidRPr="007D32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D32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программы</w:t>
      </w:r>
    </w:p>
    <w:p w:rsidR="007D3253" w:rsidRPr="00620E70" w:rsidRDefault="007D3253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8E15BE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Текущая аттестация обучающихся включает в себя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полугодовое</w:t>
      </w:r>
      <w:r w:rsidR="008E15BE"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1A10F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оценивание результатов освоения СИПР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разработанной на основе АООП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образовательной организации. </w:t>
      </w:r>
    </w:p>
    <w:p w:rsidR="008E15BE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Промежуточная (годовая) аттестация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представляет собой </w:t>
      </w:r>
      <w:r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оценку результатов освоения СИПР и развития жизненных</w:t>
      </w:r>
      <w:r w:rsidR="008E15BE"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компетенций ребёнка по итогам учебного года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8E15BE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организации аттестации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рекомендуется применять метод экспертной группы (на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междисциплинарной основе). Она объединяет разных специалистов,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осуществляющих процесс образования и развития ребенка. К процессу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аттестации обучающегося желатель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 привлекать членов его семьи.</w:t>
      </w:r>
    </w:p>
    <w:p w:rsidR="008E15BE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Задачей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экспертной группы является выработка согласованной оценки достижений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ребёнка в сфере жизненных компетенций. </w:t>
      </w:r>
    </w:p>
    <w:p w:rsidR="008E15BE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Основой служит анализ результатов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обучения ребёнка, динамика развития его личности. 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анализа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должны быть представлены в удобной и понятной всем членам группы форме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оценки, характеризующей наличный уровень жизненной компетенции.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итогам освоения отраженных в СИПР задач и анализа результатов обучения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составляется развернутая характеристика учебной деятельности ребёнка,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оценивается динамика развития его жизненных компетенций.</w:t>
      </w:r>
    </w:p>
    <w:p w:rsidR="008E15BE" w:rsidRPr="001A10F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Итоговая оценка качества освоения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умеренной,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тяжелой, глубокой умственной отсталостью, с ТМНР адаптированной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основной общеобразовательной программы образования осуществляется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образовательной организацией. </w:t>
      </w:r>
      <w:r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Предметом итоговой оценки освоения</w:t>
      </w:r>
      <w:r w:rsidR="008E15BE"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обучающимися адаптированной основной общеобразовательной программы</w:t>
      </w:r>
      <w:r w:rsidR="008E15BE"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образования для обучающихся с умственной отсталостью (вариант 2) должно</w:t>
      </w:r>
      <w:r w:rsidR="008E15BE"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быть достижение </w:t>
      </w:r>
      <w:proofErr w:type="gramStart"/>
      <w:r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результатов освоения специальной индивидуальной</w:t>
      </w:r>
      <w:r w:rsidR="008E15BE"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программы развития последнего года обучения</w:t>
      </w:r>
      <w:proofErr w:type="gramEnd"/>
      <w:r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и развития жизненной</w:t>
      </w:r>
      <w:r w:rsidR="008E15BE" w:rsidRPr="001A10F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компетенции обучающихся.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Итоговая аттестация осуществляется в течение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последних двух недель учебного года путем наблюдения за выполнением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специально подобранных заданий, позволяющих выявить и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оценить результаты обучения. При оценке результативности обучения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важно учитывать затруднения в освоении отдельных предметов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(курсов) и даже образовательных областей, которые не должны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рассматриваться как показатель неуспешности их обучения и развития в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целом.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Система оценки результатов отражает степень выполнения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обучающимся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СИПР, взаимодействие следующих компонентов:</w:t>
      </w:r>
    </w:p>
    <w:p w:rsidR="00AE756D" w:rsidRPr="008E15BE" w:rsidRDefault="00AE756D" w:rsidP="0079185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обучающийся знает и умеет на конец учебного периода,</w:t>
      </w:r>
      <w:proofErr w:type="gramEnd"/>
    </w:p>
    <w:p w:rsidR="00AE756D" w:rsidRPr="008E15BE" w:rsidRDefault="00AE756D" w:rsidP="0079185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из полученных знаний и умений он применяет на практике,</w:t>
      </w:r>
    </w:p>
    <w:p w:rsidR="00AE756D" w:rsidRPr="008E15BE" w:rsidRDefault="00AE756D" w:rsidP="0079185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насколько активно, адекватно и самостоятельно он их применяет.</w:t>
      </w:r>
    </w:p>
    <w:p w:rsidR="008E15BE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При оценке результативности обучения должны учитываться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особенности психического, неврологического и соматического состояния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каждого обучающегося.</w:t>
      </w:r>
    </w:p>
    <w:p w:rsidR="008E15BE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Выявление результативности обучения должно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происходить вариативно с учетом психофизического развития ребенка в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процессе выполнения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перцептивных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речевых, предметных действий,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графических работ и др. При предъявлении и выполнении всех видов заданий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обучающимся должна оказываться помощь: разъяснение, показ,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дополнительные словесные, графические и жестовые инструкции; задания по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подражанию, совместно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распределенным действиям и др.</w:t>
      </w:r>
    </w:p>
    <w:p w:rsidR="008E15BE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оценке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результативности достижений необходимо учитывать степень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самостоятельности ребенка.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Оценка выявленных результатов обучения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осуществляется в оценочных показателях, основанных на качественных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критериях по итогам выполняемых практических действий: «выполняет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действие самостоятельно», «выполняет действие самостоятельно с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ошибками», «выполняет действие по инструкции» (вербальной или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невербальной), «выполняет действие по образцу», «выполняет действие с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частичной физической помощью», «выполняет действие со значительной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физической помощью», «действие не выполняет»;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«узнает объект», «не всегда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узнает объект», «не узнает объект». 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Выявление представлений, умений и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навыков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обучающихся в каждой образовательной области должно создавать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основу для корректировки СИПР, конкретизации содержания дальнейшей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коррекционно-развивающей работы. В случае затруднений в оценке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сформированности действий представлений в связи с отсутствием видимых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изменений, обусловленных тяжестью имеющихся у ребенка нарушений,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следует оценивать его эмоциональное состояние, другие возможные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личностные результаты.</w:t>
      </w:r>
    </w:p>
    <w:p w:rsidR="008E15BE" w:rsidRPr="00620E70" w:rsidRDefault="008E15BE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E15B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 СОДЕРЖАТЕЛЬНЫЙ РАЗДЕЛ</w:t>
      </w:r>
    </w:p>
    <w:p w:rsidR="008E15BE" w:rsidRPr="00620E70" w:rsidRDefault="008E15BE" w:rsidP="004403A3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Default="00AE756D" w:rsidP="004403A3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E15B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2.1. Программа формирования базовых учебных действий</w:t>
      </w:r>
    </w:p>
    <w:p w:rsidR="00620E70" w:rsidRPr="00620E70" w:rsidRDefault="00620E70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формирования базовых учебных действий у обучающихся с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умеренной, тяжелой, глубокой умственной отсталостью, с ТМНР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направленана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формирование готовности у детей к овладению содержанием АООП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образования для обучающихся с умственной отсталостью (вариант 2) и</w:t>
      </w:r>
      <w:r w:rsidR="008E15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включает следующие задачи:</w:t>
      </w:r>
      <w:proofErr w:type="gramEnd"/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Подготовка ребенка к нахождению и обучению в среде сверстников, к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эмоциональному, коммуникативному взаимодействию в группе обучающихся.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Формирование учебного поведения:</w:t>
      </w:r>
    </w:p>
    <w:p w:rsidR="00AE756D" w:rsidRPr="002D13F4" w:rsidRDefault="00AE756D" w:rsidP="0079185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направленность взгляда (на говорящего взрослого, на задание);</w:t>
      </w:r>
    </w:p>
    <w:p w:rsidR="00AE756D" w:rsidRPr="002D13F4" w:rsidRDefault="00AE756D" w:rsidP="0079185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выполнять инструкции педагога;</w:t>
      </w:r>
    </w:p>
    <w:p w:rsidR="00AE756D" w:rsidRPr="002D13F4" w:rsidRDefault="00AE756D" w:rsidP="0079185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 по назначению учебных материалов;</w:t>
      </w:r>
    </w:p>
    <w:p w:rsidR="00AE756D" w:rsidRPr="002D13F4" w:rsidRDefault="00AE756D" w:rsidP="00791859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выполнять действия по образцу и по подражанию.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3. Формирование умения выполнять задание:</w:t>
      </w:r>
    </w:p>
    <w:p w:rsidR="00AE756D" w:rsidRPr="002D13F4" w:rsidRDefault="00AE756D" w:rsidP="00791859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течение определенного периода времени,</w:t>
      </w:r>
    </w:p>
    <w:p w:rsidR="00AE756D" w:rsidRPr="002D13F4" w:rsidRDefault="00AE756D" w:rsidP="00791859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 начала до конца,</w:t>
      </w:r>
    </w:p>
    <w:p w:rsidR="00AE756D" w:rsidRPr="002D13F4" w:rsidRDefault="00AE756D" w:rsidP="00791859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заданными качественными параметрами.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Формирование умения самостоятельно переходить от одного задания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(операции, действия) к другому в соответствии с расписанием занятий,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алгоритмом действия и т.д.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Задачи по формированию базовых учебных действий включаются в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СИПР с учетом особых образовательных потребностей обучающихся.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поставленных задач происходит, как на групповых и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индивидуальных занятиях по учебным предметам, так и на специально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организованных коррекционных занятиях в рамках учебного плана.</w:t>
      </w:r>
    </w:p>
    <w:p w:rsidR="002D13F4" w:rsidRPr="004403A3" w:rsidRDefault="002D13F4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4403A3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2.2. Программы учебных предметов</w:t>
      </w:r>
    </w:p>
    <w:p w:rsidR="007D3253" w:rsidRPr="004403A3" w:rsidRDefault="007D3253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E756D" w:rsidRPr="002D13F4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I. РЕЧЬ И АЛЬТЕРНАТИВНАЯ (ДОПОЛНИТЕЛЬНАЯ)</w:t>
      </w:r>
    </w:p>
    <w:p w:rsidR="00AE756D" w:rsidRPr="002D13F4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КОММУНИКАЦИЯ</w:t>
      </w:r>
    </w:p>
    <w:p w:rsidR="00AE756D" w:rsidRP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403A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</w:t>
      </w:r>
      <w:r w:rsidR="004403A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Коммуникация и общение – неотъемлемые составляющие социальной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жизни человека. Специфические нарушения развития ребенка значительно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препятствуют и ограничивают его полноценное общение с окружающими.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Физические ограничения при ДЦП затрудняют формирование экспрессивных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движений (мимика, указательные жесты и др.), работу артикуляционного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аппарата, дети с трудом произносят отдельные звуки и слоги. У детей,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имеющих нарушение интеллекта в сочетании с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аутистическими</w:t>
      </w:r>
      <w:proofErr w:type="spellEnd"/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расстройствами, отсутствует потребность в коммуникативных связях,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имеются трудности выбора и использования форм общения, включая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коммуникативную речь и целенаправленность речевой деятельности. У детей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выраженными нарушениями интеллекта отмечается грубое недоразвитие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речи и ее функций: коммуникативной, познавательной, регулирующей. У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многих детей с тяжелыми и множественными нарушениями развития устная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(звучащая) речь отсутствует или нарушена настолько, что понимание ее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окружающими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значительно затруднено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либо невозможно.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связи с этим, обучение детей речи и коммуникации должно включать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целенаправленную педагогическую работу по формированию у них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потребности в общении, на развитие сохранных речевых механизмов, а также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обучение использованию альтернативных средств коммуникации и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социального общения.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Цель обучения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формирование коммуникативных и речевых навыков с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использованием средств вербальной и невербальной коммуникации, умения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пользоваться ими в процессе социального взаимодействия.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Смыслом обучения социальному взаимодействию с окружающими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является индивидуальное поэтапное планомерное расширение жизненного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опыта и повседневных социальных контактов в доступных для ребенка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пределах. Для этого организуется специальная работа по введению ребёнка в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более сложную предметную и социальную среду, что предполагает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планомерную, дозированную, заранее программируемую интеграцию в среду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сверстников в доступных ребенку пределах, организованное включение в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общение.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Программно-методический материал по «Общению» представлен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следующими разделами: «Коммуникация», «Развитие речи средствами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вербальной и невербальной коммуникации», «Чтение и письмо».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Образовательные задачи по коммуникации направлены на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навыков установления, поддержания и завершения контакта.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составлении специальной индивидуальной программы развития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выбираются обучающие задачи и, в зависимости от возможностей ребенка,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подбирается средство коммуникации для реализации поставленных задач.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Если ребенок не владеет устной (звучащей) речью, ему подбирается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альтернативное средство коммуникации, например, жест, пиктограмма или др.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 альтернативным средствам коммуникации относятся: взгляд, жест, мимика,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предмет, графические изображения (фотография, цветная картинка, черно-белая картинка, пиктограмма, напечатанное слово), электронные устройства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(коммуникативные кнопки, коммуникаторы, планшетные компьютеры,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компьютеры).</w:t>
      </w:r>
      <w:proofErr w:type="gramEnd"/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Раздел «Развитие речи средствами вербальной и невербальной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коммуникации» включает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импрессивную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экспрессивную речь. Задачи по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развитию импрессивной речи направлены на формирование умения понимать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обращенную речь. Задачи по развитию экспрессивной речи направлены на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умения употреблять в ходе общения слоги, слова, строить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предложения, связные высказывания. Ребенок, не владеющий устной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(звучащей) речью, учится общаться, пользуясь альтернативными средствами.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Обучение импрессивной речи и экспрессивной проводится параллельно.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Раздел «Чтение и письмо» включает глобальное чтение, предпосылки к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осмысленному чтению и письму, начальные навыки чтения и письма.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учебном плане предмет представлен с 1 по 13 год обучения. С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нуждающимися в дополнительной индивидуальной работе,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осуществляются коррекционно-развивающие занятия, где также формируются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коммуникативные навыки, в том числе с использованием технологий по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альтернативной коммуникации.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Материально-техническое оснащение учебного предмета «Общение»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включает:</w:t>
      </w:r>
    </w:p>
    <w:p w:rsidR="00AE756D" w:rsidRPr="002D13F4" w:rsidRDefault="00AE756D" w:rsidP="0079185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графические средства для альтернативной коммуникации: таблицы букв,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карточки с изображениями объектов, людей, действий (фотографии,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пиктограммы, символы), с напечатанными словами, наборы букв,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коммуникативные таблицы и тетради для общения; сюжетные картинки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различной тематикой для развития речи;</w:t>
      </w:r>
    </w:p>
    <w:p w:rsidR="00AE756D" w:rsidRPr="002D13F4" w:rsidRDefault="00AE756D" w:rsidP="0079185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электронные устройства для альтернативной коммуникации: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записывающие и воспроизводящие устройства, коммуникаторы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компьютерные устройства, синтезирующие речь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(например, планшетный компьютер и др.);</w:t>
      </w:r>
    </w:p>
    <w:p w:rsidR="00AE756D" w:rsidRPr="004E4B01" w:rsidRDefault="00AE756D" w:rsidP="0079185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информационно-программное обеспечение: компьютерные программы</w:t>
      </w:r>
      <w:r w:rsid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создания пиктограмм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системы символов; </w:t>
      </w:r>
      <w:r w:rsidRPr="002D13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компьютерные программы для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общения (например, обучающие компьютерные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 и программы для коррекции различных нарушений речи;</w:t>
      </w:r>
    </w:p>
    <w:p w:rsidR="00AE756D" w:rsidRDefault="00AE756D" w:rsidP="0079185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аудио и видеоматериалы.</w:t>
      </w:r>
    </w:p>
    <w:p w:rsidR="00A07FE2" w:rsidRPr="004403A3" w:rsidRDefault="00A07FE2" w:rsidP="00791859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07F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предмета</w:t>
      </w:r>
      <w:r w:rsidR="004E4B01" w:rsidRPr="00A07F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7F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Коммуникация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E756D" w:rsidRPr="00B44DB6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44DB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Коммуникация с использованием вербальных средств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Установление контакта с собеседником: установление зрительного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контакта с собеседником, учет эмоционального состояния собеседника.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Реагирование на собственное имя. Приветствие собеседника звуком (словом,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предложением). Привлечение к себе внимания звуком (словом,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предложением). Выражение своих желаний звуком (словом, предложением).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Обращение с просьбой о помощи, выражая её звуком (словом, предложением).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согласия (несогласия) звуком (словом, предложением).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благодарности звуком (словом, предложением). Ответы на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вопросы словом (предложением). Задавание вопросов предложением.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Поддержание диалога на заданную тему: поддержание зрительного контакта с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собеседником, соблюдение дистанции (очередности) в разговоре. Прощание с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собеседником звуком (словом, предложением).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B44DB6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44DB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Коммуникация с использованием невербальных средств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Указание взглядом на объект при выражении своих желаний, ответе на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вопрос.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мимикой согласия (несогласия), удовольствия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(неудовольствия); приветствие (прощание) с использованием мимики.</w:t>
      </w:r>
      <w:proofErr w:type="gramEnd"/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жестом согласия (несогласия), удовольствия (неудовольствия),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благодарности, своих желаний; приветствие (прощание), обращение за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помощью, ответы на вопросы с использованием жеста.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Привлечение внимания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звучащим предметом; выражение удовольствия (неудовольствия),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благодарности звучащим предметом; обращение за помощью, ответы на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вопросы, предполагающие согласие (несогласие) с использованием звучащего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предмета. Выражение своих желаний, благодарности, обращение за помощью,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приветствие (прощание), ответы на вопросы с предъявлением предметного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символа.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согласия (несогласия), удовольствия (неудовольствия),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благодарности, своих желаний, приветствие (прощание), обращение за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помощью, ответы на вопросы, задавание вопросов с использованием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графического изображения (фотография, цветная картинка, черно-белая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картинка, пиктограмма).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согласия (несогласия), удовольствия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(неудовольствия), благодарности, своих желаний, приветствие (прощание),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обращение за помощью, ответы на вопросы, задавание вопросов с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использованием карточек с напечатанными словами.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согласия</w:t>
      </w:r>
      <w:r w:rsidR="004E4B01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(несогласия), удовольствия (неудовольствия), благодарности, своих желаний,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приветствие (прощание), обращение за помощью, ответы на вопросы,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задавание вопросов с использованием таблицы букв.</w:t>
      </w:r>
      <w:proofErr w:type="gramEnd"/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согласия (несогласия), удовольствия (неудовольствия),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благодарности, своих желаний, приветствие (прощание), обращение за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помощью, ответы на вопросы, задавание вопросов с использованием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воспроизводящего устройств.</w:t>
      </w:r>
      <w:proofErr w:type="gramEnd"/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Привлечение</w:t>
      </w:r>
      <w:r w:rsidR="004E4B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внимания, выражение согласия (несогласия), благодарности, своих желаний,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обращение за помощью, ответы на вопросы, задавание вопросов, приветствие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(прощание) с использованием кнопки (клавиши), нажатие которой запускает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воспроизводящее речь устройство.</w:t>
      </w:r>
      <w:proofErr w:type="gramEnd"/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согласия (несогласия), благодарности, своих желаний,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приветствие (прощание), обращение за помощью, ответы на вопросы,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задавание вопросов, рассказ о себе, прошедших событиях и т.д. с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ванием пошагового коммуникатора.</w:t>
      </w:r>
      <w:proofErr w:type="gramEnd"/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своих желаний, согласия (несогласия), благодарности, приветствие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(прощание), обращение за помощью, ответы на вопросы, задавание вопросов,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рассказывание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использованием коммуникатора.</w:t>
      </w:r>
      <w:proofErr w:type="gramEnd"/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своих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желаний, согласия (несогласия), благодарности, приветствие (прощание),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обращение за помощью, ответы на вопросы, задавание вопросов,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рассказывание с использованием компьютера (планшетного компьютера).</w:t>
      </w:r>
      <w:proofErr w:type="gramEnd"/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B44DB6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44DB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Развитие речи</w:t>
      </w:r>
      <w:r w:rsidR="00B44DB6" w:rsidRPr="00B44DB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44DB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средствами вербальной и невербальной коммуникации</w:t>
      </w:r>
    </w:p>
    <w:p w:rsidR="00AE756D" w:rsidRP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4403A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Импрессивная речь.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 простых по звуковому составу слов (мама, папа, дядя и др.).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Реагирование на собственное имя. Узнавание (различение) имён членов семьи,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учащихся класса, педагогов.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 слов, обозначающих предмет (посуда,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мебель, игрушки, одежда, обувь, животные, овощи, фрукты, бытовые приборы,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школьные принадлежности, продукты, транспорт, птицы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обобщающих понятий (посуда, мебель, игрушки, одежда, обувь, животные,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овощи, фрукты, бытовые приборы, школьные принадлежности, продукты,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транспорт, птицы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 слов, обозначающих действия предмета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(пить, есть, сидеть, стоять, бегать, спать, рисовать, играть, гулять и др.).</w:t>
      </w:r>
      <w:proofErr w:type="gramEnd"/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 слов, обозначающих признак предмета (цвет, величина, форма и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др.).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 слов, обозначающих признак действия, состояние (громко,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тихо, быстро, медленно, хорошо, плохо, весело, грустно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Понимание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слов, указывающих на предмет, его признак (я, он, мой, твой и др.).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 слов, обозначающих число, количество предметов (пять, второй и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др.). Понимание слов, обозначающих взаимосвязь слов в предложении (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на,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под, из, из-за и др.). Понимание простых предложений. Понимание сложных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предложений. Понимание содержания текста.</w:t>
      </w:r>
    </w:p>
    <w:p w:rsidR="00AE756D" w:rsidRP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4403A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Экспрессивная речь.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Называние (употребление) отдельных звуков, звукоподражаний,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звуковых комплексов. Называние (употребление) простых по звуковому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составу слов (мама, папа, дядя и др.). Называние собственного имени.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Называние имён членов семьи (учащихся класса, педагогов класса).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Называние (употребление) слов, обозначающих предмет (посуда, мебель,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игрушки, одежда, обувь, животные, овощи, фрукты, бытовые приборы,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школьные принадлежности, продукты, транспорт, птицы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Называние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(употребление) обобщающих понятий (посуда, мебель, игрушки, одежда,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обувь, животные, овощи, фрукты, бытовые приборы, школьные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принадлежности, продукты, транспорт, птицы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Называние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(употребление) слов, обозначающих действия предмета (пить, есть, сидеть,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стоять, бегать, спать, рисовать, играть, гулять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Называние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(употребление) слов, обозначающих признак предмета (цвет, величина, форма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Называние (употребление) слов, обозначающих признак действия,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состояние (громко, тихо, быстро, медленно, хорошо, плохо, весело, грустно и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Называние (употребление) слов, указывающих на предмет, его признак (я,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он, мой, твой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Называние (употребление) слов, обозначающих число,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количество предметов (пять, второй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Называние (употребление) слов,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обозначающих взаимосвязь слов в предложении (в, на, под, из, из-за и др.).</w:t>
      </w:r>
      <w:proofErr w:type="gramEnd"/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Называние (употребление) простых предложений. Называние (употребление)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сложных предложений. Ответы 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вопросы по содержанию текста.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Составление рассказа по последовательно продемонстрированным действиям.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Составление рассказа по одной сюжетной картинке. Составление рассказа по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серии сюжетных картинок.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Составление рассказа о прошедших, планируемых событиях.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Составление рассказа о себе. Пересказ текста по плану, представленному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графическими изображениями (фотографии, картинки,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мнемокартинки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Экспрессия с использованием средств невербальной коммуникации.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Сообщение собственного имени посредством напечатанного слова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(электронного устройства). Сообщение имён членов семьи (учащихся класса,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педагогов класса) посредством напечатанного слова (электронного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устройства).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 графического изображения (электронного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устройства) для обозначения предметов и объектов (посуда, мебель, игрушки,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одежда, обувь, животные, овощи, фрукты, бытовые приборы, школьные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принадлежности, продукты, транспорт, птицы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графического изображения (электронного устройства) для обозначения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действия предмета (пить, есть, сидеть, стоять, бегать, спать, рисовать, играть,</w:t>
      </w:r>
      <w:r w:rsidR="00B44D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гулять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Использование графического изображения (электронного</w:t>
      </w:r>
      <w:r w:rsidR="000178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устройства) для обозначения признака предмета (цвет, величина, форма и др.).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 графического изображения (электронного устройства) для</w:t>
      </w:r>
      <w:r w:rsidR="000178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обозначения обобщающих понятий (посуда, мебель, игрушки, одежда, обувь,</w:t>
      </w:r>
      <w:r w:rsidR="000178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животные, овощи, фрукты, бытовые приборы, школьные принадлежности,</w:t>
      </w:r>
      <w:r w:rsidR="000178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продукты, транспорт, птицы и др.).</w:t>
      </w:r>
      <w:proofErr w:type="gramEnd"/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 графического изображения (электронного устройства)</w:t>
      </w:r>
      <w:r w:rsidR="000178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обозначения признака действия, состояния (громко, тихо, быстро,</w:t>
      </w:r>
      <w:r w:rsidR="000178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медленно, хорошо, плохо, весело, грустно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</w:t>
      </w:r>
      <w:r w:rsidR="000178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напечатанного слова (электронного уст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ройства,) для обозначения слова,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указывающего на предмет, его признак (я, он, мой, твой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Использование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электронного устройства для обозначения числа и количества предметов (пять,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второй и др.). Составление простых предложений с использованием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графического изображения (электронного устройства). Ответы на вопросы по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содержанию текста с использованием графического изображения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(электронного устройства). Составление рассказа по последовательно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продемонстрированным действиям с использованием графического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изображения (электронного устройства). Составление рассказа по одной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сюжетной картинке с использованием графического изображения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(электронного устройства). Составление рассказа по серии сюжетных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картинок с использованием графического изображения (электронного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устройства). Составление рассказа о прошедших, планируемых событиях с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использованием графического изображения (электронного устройства).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Составление рассказа о себе с использованием графического</w:t>
      </w:r>
      <w:r w:rsidR="001B2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D32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изображения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(электронного устройства).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A07FE2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07FE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Чтение и письмо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Глобальное чтение.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напечатанных слов, обозначающих имена</w:t>
      </w:r>
      <w:r w:rsidR="007D32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людей, названия предметов, действий. Использование карточек с</w:t>
      </w:r>
      <w:r w:rsidR="007D32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напечатанными словами как средства коммуникации.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Предпосылки к осмысленному чтению и письму.</w:t>
      </w:r>
      <w:r w:rsidR="007D32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образов графем (букв). Графические действия с</w:t>
      </w:r>
      <w:r w:rsidR="007D32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использованием элементов графем: обводка, штриховка, печатание букв</w:t>
      </w:r>
      <w:r w:rsidR="007D32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(слов).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Начальные навыки чтения и письма.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звука в слоге (слове). Соотнесение звука с буквой. Узнавание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графического изображения буквы в слоге (слове). Называние буквы. Чтение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слога (слова). Написание буквы (слога, слова, предложения).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557F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II. МАТЕМАТИЧЕСКИЕ ПРЕДСТАВЛЕНИЯ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403A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повседневной жизни, участвуя в разных видах деятельности, ребенок с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тяжелыми и множественными нарушениями развития попадает в ситуации,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требующие от него использования математических знаний. Так, накрывая на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т.д.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большинства обычно развивающихся детей основы математических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представлений формируются в естественных ситуациях. Дети с выраженным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нарушением интеллекта не могут овладеть элементарными математическими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представлениями без специально организованного обучения. Создание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практических ситуаций, в которых дети непроизвольно осваивают доступные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них элементы математики, является основным приемом в обучении. В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конечном итоге важно, чтобы ребенок научился применять математические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в повседневной жизни: определять время по часам, узнавать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номер автобуса, на котором он сможет доехать домой, расплатиться в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магазине за покупку, взять необходимое количество продуктов для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приготовления блюда и т.п.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557F6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Цель обучения математике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формирование элементарных математических представлений и умений и применение их в повседневной жизни.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Примерная программа построена на основе следующих разделов: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«Количественные представления», «Представления о форме», «Представления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величине», «Пространственные представления», «Временные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представления».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Знания, умения, навыки, приобретаемые ребенком в ходе освоения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программного материала по математике, необходимы ему для ориентировки в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окружающей действительности, т.е. во временных, количественных,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пространственных отношениях, решении повседневных практических задач.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устанавливать взаимно-однозначные соответствия могут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использоваться при сервировке стола, при раздаче материала и инструментов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участникам какого-то общего дела, при посадке семян в горшочки и т.д.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пересчитывать предметы необходимо при выборе ингредиентов для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приготовления блюда, отсчитывании заданного количества листов в блокноте,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определении количества испеченных пирожков, изготовленных блокнотов и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т.д.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Изучая цифры, у ребенка закрепляются сведения о дате рождения,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домашнем адресе, номере телефона, календарных датах, номерах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пассажирского транспорта, каналах телевизионных передач и многое другое.</w:t>
      </w:r>
      <w:proofErr w:type="gramEnd"/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учебном плане предмет представлен с 1 по 13 год обучения с примерным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расчетом по 2 часа в неделю (13-й год – 1 раз в неделю). Кроме того, в рамках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коррекционно-развивающих занятий также возможно проведение занятий по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математике с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которые нуждаются в дополнительной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индивидуальной работе.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Обучающимся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для которых содержание предмета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недоступно, программа по математике не включается в индивидуальную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образовательную программу, предмет не вносится в индивидуальный учебный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план.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Материально-техническое обеспечение предмета включает: различные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форме, величине, цвету наборы материала (в т.ч. природного); наборы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предметов для занятий (типа «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Нумикон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Монтессори-материал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др.); пазлы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(из 2-х, 3-х, 4-х частей (до 10); мозаики; пиктограммы с изображениями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занятий, режимных моментов и др. событий; карточки с изображением цифр,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денежных знаков и монет;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макеты циферблата часов; калькулятор; весы;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рабочие тетради с различными геометрическими фигурами, цифрами для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раскрашивания, вырезания, наклеивания и другой материал; обучающие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компьютерные программы, способствующие формированию у детей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доступных математических представлений.</w:t>
      </w:r>
    </w:p>
    <w:p w:rsidR="00A07FE2" w:rsidRPr="004403A3" w:rsidRDefault="00A07FE2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07F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предмета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7FE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Количественные представления.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1557F6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Нахождение одинаковых предметов. Разъединение множеств.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Объединение предметов в единое множество. Различение множеств («один»,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«много», «мало», «пусто»). Сравнение множеств (без пересчета, с пересчетом).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Преобразование множеств (увеличение, уменьшение, уравнивание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множеств). Пересчет предметов по единице. Счет равными числовыми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группами (по 2, по 3, по 5). Узнавание цифр. Соотнесение количества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предметов с числом. Обозначение числа цифрой. Написание цифры. Знание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отрезка числового ряда 1 – 3 (1 – 5, 1 – 10, 0 – 10). Определение места числа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(от 0 до 9) в числовом ряду. Счет в прямой (обратной) последовательности.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 числа 2 (3, 4, …, 10) из двух слагаемых. Сложение (вычитание)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предметных множе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 в пр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еделах 5 (10). Запись арифметического примера на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увеличение (уменьшение) на одну (несколько) единиц в пределах 5 (10).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задач на увеличение на одну (несколько) единиц в пределах 5 (10).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Запись решения задачи в виде арифметического примера. Решение задач на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уменьшение на одну (несколько) единиц в пределах 5 (10). Выполнение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арифметических действий на калькуляторе. Различение денежных знаков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(монет, купюр). Узнавание достоинства монет (купюр). Решение простых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примеров с числами, выраженными единицей измерения стоимости. Размен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денег.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7FE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Представления о величине.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Различение однородных (разнородных по одному признаку) предметов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величине. Сравнение двух предметов по величине способом приложения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(приставления), «на глаз», наложения. Определение среднего по величине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предмета из трех предложенных предметов. Составление упорядоченного ряда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убыванию (по возрастанию). Различение одноро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дных (разнородных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предметов по длине. Сравнение предметов по длине. Различение однородных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(разнородных) предметов по ширине. Сравнение предметов по ширине.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Различение предметов по высоте. Сравнение предметов по высоте. Различение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предметов по весу. Сравнение предметов по весу. Узнавание весов, частей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весов; их назначение. Измерение веса предметов, материалов с помощью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весов. Различение предметов по толщине. Сравнение предметов по толщине.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Различение предметов по глубине. Сравнение предметов по глубине.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Измерение с помощью мерки. Узнавание линейки (шкалы делений), ее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назначение. Измерение длины отрезков, длины (высоты) предметов линейкой.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07FE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Представление о форме.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</w:t>
      </w:r>
      <w:r w:rsidR="001557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ние) геометрических тел: «шар»,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«куб», «призма»,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«брусок». Соотнесение формы предмета с геометрическими телами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игурой.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геометрических фигур: треугольник, квадрат, круг,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прямоугольник, точка, линия (прямая, ломаная), отрезок.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Соотнесение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геометрической формы с геометрической фигурой. Соотнесение формы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предметов с геометрической фигурой (треугольник, квадрат, круг,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прямоугольник). Сборка геометрической фигуры (треугольник, квадрат, круг,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прямоугольник) из 2-х (3-х, 4-х) частей. Составление геометрической фигуры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(треугольник, квадрат, прямоугольник) из счетных палочек. Штриховка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геометрической фигуры (треугольник, квадрат, круг, прямоугольник).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Обводка геометрической фигуры (треугольник, квадрат, круг, прямоугольник)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шаблону (трафарету, контурной линии).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Построение геометрической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фигуры (прямоугольник, точка, линия (прямая, ломаная), отрезок) по точкам.</w:t>
      </w:r>
      <w:proofErr w:type="gramEnd"/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Рисование геометрической фигуры (прямоугольник, точка, линия (прямая,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ломаная), отрезок, круг). Узнавание циркуля (частей циркуля), его назначение.</w:t>
      </w:r>
      <w:r w:rsidR="00A07F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Рисование круга произвольной (заданной) величины. Измерение отрезка.</w:t>
      </w:r>
    </w:p>
    <w:p w:rsidR="004403A3" w:rsidRPr="00F3160D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07FE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Пространственные представления.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Ориентация в пространственном расположении частей тела на себе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(другом человеке, изображении): верх (вверху), низ (внизу), перед (спереди),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 (сзади), правая (левая) рука (нога, сторона тела).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Определение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месторасположения предметов в пространстве: близко (около, рядом, здесь),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далеко (там), сверху (вверху), снизу (внизу), впереди, сзади, справа, слева, на,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в, внутри, перед, за, над, под, напротив, между, в середине, в центре.</w:t>
      </w:r>
      <w:proofErr w:type="gramEnd"/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Перемещение в пространстве в заданном направлении: вверх, вниз, вперёд,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назад, вправо, влево.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Ориентация на плоскости: вверху (верх), внизу (низ), в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середине (центре), справа, слева, верхний (нижний, правый, левый) край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листа, верхняя (нижняя, правая, левая) часть листа, верхний (нижний) правый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(левый) угол.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Составление предмета (изображения) из нескольких частей.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Составление ряда из предметов (изображений): слева направо, снизу вверх,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сверху вниз.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Определение отношения порядка следования: первый, последний,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крайний, перед, после, за, следующий за, следом, между.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Определение,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месторасположения предметов в ряду.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Временные представления.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частей суток. Знание порядка следования частей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суток. Узнавание (различение) дней недели. Знание последовательности дней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недели. Знание смены дней: вчера, сегодня, завтра.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Соотнесение деятельности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временным промежутком: сейчас, потом, вчера, сегодня, завтра, на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следующий день, позавчера, послезавтра, давно, недавно.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Различение времен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года. Знание порядка следования сезонов в году. Узнавание (различение)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месяцев. Знание последовательности месяцев в году. Сравнение людей по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возрасту. Определение времени по часам: целого часа, четверти часа, с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точностью до получаса (до 5 минут). Соотнесение времени с началом и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концом деятельности.</w:t>
      </w:r>
    </w:p>
    <w:p w:rsidR="00526828" w:rsidRPr="004403A3" w:rsidRDefault="00526828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III. ОКРУЖАЮЩИЙ ПРИРОДНЫЙ МИР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403A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Важным аспектом обучения детей с умеренной, тяжелой, глубокой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умственной отсталостью и с ТМНР является расширение представлений об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окружающем природном мире. Подобранный программный материал по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предмету «Окружающий природный мир» рассчитан на формирование у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представлений о природе, её многообразии, о взаимосвязи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живой, неживой природы и человека.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26828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Цель обучения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формирование представлений о живой и неживой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природе, о взаимодействии человека с природой, бережного отношения к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природе.</w:t>
      </w:r>
    </w:p>
    <w:p w:rsidR="00526828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Основными задачами программы являются: формирование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представлений об объектах и явлениях неживой природы, формирование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временных представлений, формирование представлений о растительном и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животном мире.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Программа представлена следующими разделами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:«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Растительный мир», «Животный мир», «Временные представления»,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«Объекты неживой природы».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процессе формирования представлений о неживой природе ребенок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получает знания о явлениях природы (снег, дождь, туман и др.), о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цикличности в природе – сезонных изменениях (лето, осень, весна, зима),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суточных изменениях (утро, день, вечер, ночь), учится устанавливать общие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закономерности природных явлений.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Ребенок знакомится с разнообразием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растительного и животного мира, получает представления о среде обитания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животных и растений, учится выделять характерные признаки, объединять в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группы по этим признакам, устанавливать связи между ними.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Внимание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ребенка обращается на связь живой и неживой природы: растения и животные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приспосабливаются к изменяющимся условиям среды, ветер переносит семена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растений и др. Наблюдая за трудом взрослых по уходу за домашними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животными и растениями, ребенок учится выполнять доступные действия: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посадка, полив, уход за растениями, кормление аквариумных рыбок,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животных и др. Особое внимание уделяется воспитанию любви к природе,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бережному и гуманному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отношению к ней.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представлений у детей должно происходить по принципу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«от частного к общему». Сначала ребенок знакомится с конкретным объектом,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например, гриб: его строением, местом, где растет, учится узнавать этот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объект среди нескольких предложенных объектов (кружка, гриб, мяч). Затем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ребенок знакомится с разными грибами (белый, подосиновик, мухомор),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учится их различать, объединять в группы (съедобные / несъедобные грибы).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Ребенок получает представление о значении грибов в природе и жизни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человека, о способах их переработки (варка, жарка, засол, консервирование).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представления о грибах предполагает постановку следующих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задач в СИПР: узнавание гриба, различение частей гриба, различение грибов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(подосиновик, сыроежка и др.), различение съедобных и несъедобных грибов,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значения грибов, способов переработки грибов.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учебном плане предмет представлен с 1 по 12 год обучения. Кроме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того, в рамках коррекционно-развивающих занятий возможно проведение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занятий с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обучающимися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которые нуждаются в дополнительной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индивидуальной работе.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Материально-техническое обеспечение предмета включает: объекты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природы: камни, почва, семена, комнатные растения и другие образцы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природного материала (в т.ч. собранного вместе с детьми в ходе экскурсий);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наглядный изобразительный материал (видео, фотографии, рисунки для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демонстрации обучающимся); муляжи овощей, фруктов; пиктограммы с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изображениями действий, операций по уходу за растениями, животными;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различные календари;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изображения сезонных изменений в природе; рабочие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тетради с различными объектами природы для раскрашивания, вырезания,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наклеивания и другой материал; обучающие компьютерные программы,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способствующие формированию у детей доступных представлений о природе;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аудио- и видеоматериалы; живой уголок, аквариум, скотный дворик, огород,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теплица и др.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возможности, в организации создаются «живые уголки» для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непосредственного контакта с живыми обитателями природы (аквариумными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рыбками, птицами, хомячками, морскими свинками и т.д.). При наличии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соответствующих ресурсов в организации может быть создан небольшой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скотный двор, в котором содержатся домашние животные и птицы, разбит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учебный огород и/или поставлена теплица. Подобные хозяйства обеспечивают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условия эффективного формирования представлений об окружающем мире,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навыков трудовой деятельности обучающихся. Кроме того, организованные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занятия с животными и растениями способствуют нормализации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эмоционального состояния детей в процессе их непосредственного контакта с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живой природой. В случае отсутствия возможности выращивать растения и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содержать животных в учреждении необходимо организовывать учебные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поездки детей в зоопарк, на ферму, в тепличные хозяйства и т.д.</w:t>
      </w:r>
    </w:p>
    <w:p w:rsidR="00526828" w:rsidRPr="004403A3" w:rsidRDefault="00526828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682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предмета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Растительный мир.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растений (дерево, куст, трава). Узнавание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частей растений (корень, ствол/ стебель, ветка, лист, цветок).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значения частей растения. Знание значения растений в природе и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жизни человека.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деревьев (берёза, дуб, клён, ель,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осина, сосна, ива, каштан).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строения дерева (ствол, корень, ветки,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листья). Узнавание (различение) плодовых деревьев (вишня, яблоня, груша,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слива). Узнавание (различение) лиственных и хвойных деревьев. Знание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значения деревьев в природе и жизни человека. Узнавание (различение)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кустарников (орешник, шиповник, крыжовник, смородина, бузина,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боярышник). Знание особенностей внешнего строения кустарника.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лесных и садовых кустарников. Знание значения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кустарников в природе и жизни человека.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фруктов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(яблоко, банан, лимон, апельсин, груша, мандарин, персик, абрикос, киви) по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внешнему виду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(вкусу, запаху).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Различение съедобных и несъедобных частей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фрукта. Знание значения фруктов в жизни человека. Знание способов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переработки фруктов.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овощей (лук, картофель,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морковь, свекла, репа, редис, тыква, кабачок, перец) по внешнему виду (вкусу,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запаху).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Различение съедобных и несъедобных частей овоща. Знание значения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овощей в жизни человека. Знание способов переработки овощей.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ягод (смородина, клубника, малина, крыжовник, земляника,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черника, ежевика, голубика, брусника, клюква) по внешнему виду (вкусу,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запаху).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Различение лесных и садовых ягод. Знание значения ягод в жизни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человека. Знание способов переработки ягод.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грибов</w:t>
      </w:r>
      <w:r w:rsidR="00526828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(белый гриб, мухомор, подберёзовик, лисичка, подосиновик, опенок, поганка,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вешенка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шампиньон) по внешнему виду.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строения гриба (ножка,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шляпка). Различение съедобных и несъедобных грибов. Знание значения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грибов в природе и жизни человека.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способов переработки грибов</w:t>
      </w:r>
      <w:r w:rsidR="005268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узнавание/различение садовых цветочно-декоративных растений (астра,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гладиолус, георгин, тюльпан, нарцисс, роза, лилия, пион, гвоздика).</w:t>
      </w:r>
      <w:proofErr w:type="gramEnd"/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дикорастущих цветочно-декоративных растений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(ромашка, фиалка, колокольчик, лютик, василек, подснежник, ландыш);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строения цветов (корень, стебель, листья, цветок).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Соотнесение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цветения цветочно-декоративных растений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временем года. Знание значения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цветочно-декоративных растений в природе и жизни человека. Узнавание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травянистых растений.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культурных и дикорастущих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травянистых растений (петрушка, укроп, базилик, кориандр, мята, одуванчик,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подорожник, крапива).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значения трав в жизни человека. Узнавание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лекарственных растений (зверобой, ромашка, календула и др.).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значения лекарственных растений в жизни человека. Узнавание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комнатных растений (герань, кактус, фиалка, фикус). Знание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строения растения. Знание особенностей ухода за комнатными растениями.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Знание значения комнатных растений в жизни человека.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зерновых культур (пшеница, просо, ячмень, рожь, кукуруза,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горох, фасоль, бобы) по внешнему виду.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значения зерновых культур в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жизни человека. Узнавание (различение) растений природных зон холодного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пояса (мох, карликовая береза). Знание особенностей растений природных зон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холодного пояса.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растений природных зон жаркого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пояса (кактус, верблюжья колючка, пальма, лиана, бамбук).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особенностей растений природных зон жаркого пояса.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Животный мир.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строения животного (голова, туловище, шерсть, лапы, хвост,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ноги, копыта, рога).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основных признаков животного. Установление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связи строения тела животного с его образом жизни.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домашних животных (корова, свинья, лошадь, коза, овца (баран), кот, собака).</w:t>
      </w:r>
      <w:proofErr w:type="gramEnd"/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строения животного (голова, туловище, лапы, ноги, рога, хвост,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копыта, грива, шерсть, вымя, пятачок, уши).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питания домашних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животных. Знание способов передвижения домашних животных.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Объединение животных в группу «домашние животные». Знание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значения домашних животных в жизни человека. Уход за домашними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животными (котом, собакой и др.).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детенышей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домашних животных (теленок, поросенок, жеребенок, козленок, ягненок,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котенок, щенок).</w:t>
      </w:r>
      <w:proofErr w:type="gramEnd"/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диких животных (лиса, заяц, волк, медведь,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лось, белка, еж, кабан, тигр).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питания диких животных. Знание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способов передвижения диких животных. Объединение диких животных в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группу «дикие животные». Знание значения диких животных в жизни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человека.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детенышей диких животных (волчонок,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лисенок, медвежонок, зайчонок, бельчонок, ежонок).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животных, обитающих в природных зонах холодного пояса (белый медведь,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пингвин, олень, песец, тюлень, морж).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Установление связи строения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животного с его местом обитания. Знание питания животных. Знание способов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передвижения животных.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животных, обитающих в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природных зонах жаркого пояса (верблюд, лев, слон, жираф, зебра, черепаха,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носорог, обезьяна, бегемот, крокодил).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Установление связи строения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животного с его местом обитания. Знание питания животных. Знание способов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передвижения животных. Знание строения птицы. Установление связи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строения тела птицы с ее образом жизни. Знание питания птиц. Узнавание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домашних птиц (курица (петух), утка, гусь, индюк). Знание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особенностей внешнего вида птиц. Знание питания птиц. Объединение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домашних птиц в группу «домашние птицы». Знание значения домашних птиц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жизни человека. Узнавание (различение ) детенышей домашних птиц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(цыпленок, утенок, гусенок, индюшонок)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знавание/различение зимующих</w:t>
      </w:r>
      <w:r w:rsidR="005268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птиц (голубь, ворона, воробей, дятел, синица, снегирь, сова).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</w:t>
      </w:r>
      <w:r w:rsidR="00955A85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перелетных птиц (аист, ласточка, дикая утка, дикий гусь, грач,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журавль).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питания птиц. Объединение перелетных птиц в группу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«перелетные птицы». Объединение зимующих птиц в группу «зимующие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птицы». Знание значения птиц в жизни человека, в природе. Узнавание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водоплавающих птиц (лебедь, утка, гусь, пеликан). Знание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значения птиц в жизни человека, в природе. Знание строения рыбы (голова,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туловище, хвост, плавники, жабры). Установление связи строения тела рыбы с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ее образом жизни. Знание питания рыб. Узнавание (различение) речных рыб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(сом, окунь, щука). Знание значения речных рыб в жизни человека, в природе.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строения насекомого. Установление связи строения тела насекомого с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его образом жизни. Знание питания насекомых.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речных насекомых (жук, бабочка, стрекоза, муравей, кузнечик, муха, комар,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пчела, таракан).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способов передвижения насекомых. Знание значения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насекомых в жизни человека, в природе.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морских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обитателей (кит, дельфин, морская звезда, медуза, морской конек, осьминог,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креветка).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строения морских обитателей. Установление связи строения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тела морского обитателя с его образом жизни. Знание питания морских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обитателей. Знание значения морских обитателей в жизни человека,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природе.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животных, живущих в квартире (кошка,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собака, декоративные птицы, аквариумные рыбки, черепахи, хомяки).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особенностей ухода (питание, содержание и др.).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Объекты природы.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Солнца. Знание значения солнца в жизни человека и в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природе. Узнавание Луны. Знание значения луны в жизни человека и в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природе. Узнавание (различение) небесных тел (планета, звезда). Знание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знаменитых космонавтов. Узнавание изображения Земли из космоса.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глобуса – модели Земли. Знание свойств воздуха. Знание значения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воздуха в природе и жизни человека. Различение земли, неба. Определение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месторасположения земли и неба. Определение месторасположения объектов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земле и небе.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форм земной поверхности. Знание значения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горы (оврага, равнины) в природе и жизни человека. Изображение земной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поверхности на карте. Узнавание (различение) суши (водоема). Узнавание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леса. Знание значения леса в природе и жизни человека. Различение растений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(животных) леса. Соблюдение правил поведения в лесу. Узнавание луга.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луговых цветов. Знание значения луга в природе и жизни человека.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почвы. Знание свойств почвы. Знание значения почвы в жизни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человека.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полезных ископаемых (уголь, нефть, гранит,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торф, гранит, известняк, песок, глина, алюминий, медь, золото).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способов добычи полезных ископаемых. Знание значения полезных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ископаемых в жизни человека. Узнавание воды. Знание свойств воды. Знани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значения воды в природе и жизни человека. Узнавание реки. Знание значения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реки (ручья) в природе и жизни человека. Соблюдение правил поведения на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реке. Узнавание водоема. Знание значения водоемов в природе и жизни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человека. Соблюдение правил поведения на озере (пруду). Узнавание огня.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свойств огня (полезные свойства, отрицательное). Знание значения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огня в жизни человека. Соблюдение правил обращения с огнем.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Временные представления.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частей суток (утро, день, вечер, ночь).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Представление о сутках как о последовательности (утро, день, вечер, ночь).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Соотнесение частей суток с видами деятельности. Определение частей суток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расположению солнца. Узнавание (различение) дней недели.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Представление о неделе как о последовательности 7 дней. Различение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выходных и рабочих дней. Соотнесение дней недели с определенными видами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деятельности. Узнавание (различение) месяцев. Представление о годе как о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последовательности 12 месяцев. Соотнесение месяцев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временами года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узнавание/различение календарей (настенный, настольный и др.).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Ориентация в календаре (определение года, текущего месяца, дней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недели, предстоящей даты и т.д.).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времен года (весна,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лето, осень, зима) по характерным признакам.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Представление о годе как о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сезонов. Знание изменений, происходящих в жизни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человека в разное время года. Знание изменений, происходящих в жизни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животных в разное время года. Знание изменений, происходящих в жизни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растений в разное время года.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явлений природы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(дождь, снегопад, листопад, гроза, радуга, туман, гром, ветер).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Соотнесение</w:t>
      </w:r>
      <w:r w:rsid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явлений природы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временем года. Рассказ о погоде текущего дня.</w:t>
      </w:r>
    </w:p>
    <w:p w:rsidR="00955A85" w:rsidRPr="004403A3" w:rsidRDefault="00955A85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55A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IV. ЧЕЛОВЕК</w:t>
      </w:r>
    </w:p>
    <w:p w:rsidR="004403A3" w:rsidRPr="004403A3" w:rsidRDefault="004403A3" w:rsidP="0079185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4403A3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403A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Приобщение ребенка к социальному миру начинается с развития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представлений о себе. Становление личности ребенка происходит при условии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его активности, познания им окружающего мира, смысла человеческих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отношений, осознания себя в системе социального мира. Социальную природу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«я» ребенок начинает понимать в процессе взаимодействия с другими людьми,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в первую очередь со своими родными и близкими.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 обучения в рамках предмета «Человек» включает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представлений о себе как «Я» и своем ближайшем окружении и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повышение уровня самостоятельности в процессе самообслуживания.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представлена следующими разделами: «Представления о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себе», «Семья», «Гигиена тела», «Туалет», «Одевание и раздевание», «Прием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пищи».</w:t>
      </w:r>
    </w:p>
    <w:p w:rsidR="00955A85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Раздел «Представления о себе» включает следующее содержание: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о своем теле, его строении, о своих двигательных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возможностях, правилах здорового образа жизни (режим дня, питание, сон,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прогулка, гигиена, занятия физической культурой и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профилактика болезней), поведении, сохраняющем и укрепляющем здоровье,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полезных и вредных пр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ивычках, возрастных изменениях.</w:t>
      </w:r>
      <w:proofErr w:type="gramEnd"/>
    </w:p>
    <w:p w:rsidR="00955A85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Раздел «Гигиена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тела» включает задачи по формированию умений умываться, мыться под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душем, чистить зубы, мыть голову, стр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ичь ногти, причесываться и т.д.</w:t>
      </w:r>
    </w:p>
    <w:p w:rsidR="00955A85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Раздел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«Обращение с одеждой и обувью» включает задачи по формированию умений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ориентироваться в одежде, соблюдать последовательность действий при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одевании и снятии предметов одежды.</w:t>
      </w:r>
    </w:p>
    <w:p w:rsidR="00955A85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Раздел «Прием пищи» предполагает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обучение использованию во время еды столовых приборов, питью из кружки,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накладыванию пищи в тарелку, пользованию салфеткой. </w:t>
      </w:r>
    </w:p>
    <w:p w:rsidR="00955A85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Задачи по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формированию навыков обслуживания себя в туалете включены в раздел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«Туалет». </w:t>
      </w:r>
    </w:p>
    <w:p w:rsidR="00AE756D" w:rsidRPr="00F3160D" w:rsidRDefault="00AE756D" w:rsidP="007918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рамках раздела «Семья» предполагается формирование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представлений о своем ближайшем окружении: членах семьи,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взаимоотношениях между ними, семейных традициях. Ребенок учится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соблюдать правила и нормы культуры поведения и общения в семье. Важно,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чтобы образцом культуры общения для ребенка являлось доброжелательное и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заботливое отношение к окружающим, спокойный приветливый тон. Ребенок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учится понимать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окружающих людей, проявлять к ним внимание, общаться и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взаимодействовать с ними.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 разделов представлено с учетом возрастных особенностей.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Например, работа по формированию таких гигиенических навыков, как мытье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рук, питье из кружки и др., проводится с детьми младшего возраста, а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обучение бритью, уходу за кожей лица, мытью в душе и др. проводится с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детьми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более старшего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возраста.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Большинство разделов включает задачи, требующие обучения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отдельным операциям, например, при мытье рук ребенок учится удерживать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руки под струей воды, намыливать руки и т.д. После того как ребенок их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освоит, он учится соблюдать последовательность этих операций. Процесс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обучения предусматривает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поэтапность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плане усложнения самих навыков.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Например, формирование гигиенических навыков начинают с формирования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умения мыть руки, лицо, чистить зубы. На последнем этапе обучения ребенок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учится принимать душ, мыть голову и т.д.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формировании навыков самообслуживания важно объединять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усилия специалистов и родителей. Работа, проводимая в школе, должна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продолжаться дома. В домашних условиях возникает больше естественных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ситуаций для совершенствования навыков самообслуживания.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учебном плане предмет представлен на протяжении 9 лет обучения. С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старшего возраста формирование навыков самообслуживания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(например, бритье, мытье тела и др.) осуществляется в рамках коррекционно-развивающих занятий.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реализации программы по предмету «Человек» материально-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техническое обеспечение включает: специально оборудованные санузлы для</w:t>
      </w:r>
      <w:r w:rsidR="00955A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пользования ими обучающимися на инвалидных креслах-колясках; тренажеры для обучения обращению с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одеждой и обувью; насадки для столовых приборов, специальные кружки и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другая посуда, облегчающая самостоятельный прием пищи детьми с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нарушениями ОДА.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Предметные и сюжетные картинки, фотографии с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изображением членов семьи ребенка; пиктограммы и видеозаписи действий,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правил поведения, пиктограммы с изображением действий, операций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самообслуживания, используемых при этом предметов и др. Кроме того,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используются видеоматериалы, презентации, мультипликационные фильмы,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иллюстрирующие внутрисемейные взаимоотношения; семейный альбом,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рабочие тетради с изображениями контуров взрослых и детей для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раскрашивания, вырезания, наклеивания, составления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фотоколлажей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альбомов;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обучающие компьютерные программы, способствующие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формированию у детей доступных представлений о ближайшем социальном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окружении. По возможности, используются технические средства: компьютер,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видеопроектор и другое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мультимедийное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оборудование. Стеллажи для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наглядных пособий, зеркала настенные и индивидуальные, столы, стулья с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подлокотниками, подножками и др.</w:t>
      </w:r>
    </w:p>
    <w:p w:rsidR="00DB359C" w:rsidRPr="004403A3" w:rsidRDefault="00DB359C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359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предмета</w:t>
      </w:r>
    </w:p>
    <w:p w:rsidR="004403A3" w:rsidRPr="004403A3" w:rsidRDefault="004403A3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403A3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Представления о себе.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мальчика и девочки по внешнему виду.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Идентификация себя как мальчика (девочки), юноши (девушки).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частей тела (голова (волосы, уши, шея, лицо), туловище (спина,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живот), руки (локоть, ладонь, пальцы), ноги (колено, ступня, пальцы, пятка).</w:t>
      </w:r>
      <w:proofErr w:type="gramEnd"/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Знание назначения частей тела.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частей лица человека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(глаза, брови, нос, лоб, рот (губы, язык, зубы).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назначения частей лица.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Знание строения человека (скелет, мышцы, кожа).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внутренних органов человека (на схеме тела) (сердце, легкие, печень, почки,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желудок).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назначения внутренних органов. Знание вредных привычек.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Сообщение о состоянии своего здоровья. Называние своего имени и фамилии.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Называние своего возраста (даты рождения). Знание видов деятельности для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своего свободного времени. Сообщение сведений о себе. Рассказ о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себе. Знание возрастных изменений человека.</w:t>
      </w:r>
    </w:p>
    <w:p w:rsidR="004403A3" w:rsidRPr="004403A3" w:rsidRDefault="004403A3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4403A3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Гигиена тела.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Различение вентилей с горячей и холодной водой. Регулирование напора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струи воды. Смешивание воды до комфортной температуры. Вытирание рук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полотенцем. Сушка рук с помощью автоматической сушилки. Соблюдение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мытье и вытирании рук: открывание крана,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регулирование напора струи и температуры воды, намачивание рук,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намыливание рук, смывание мыла с рук, закрывание крана, вытирание рук.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Нанесение крема на руки.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Подстригание ногтей ножницами. Подпиливание ногтей пилочкой.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Нанесение покрытия на ногтевую поверхность. Удаление декоративного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покрытия с ногтей. Вытирание лица. Соблюдение последовательности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при мытье и вытирании лица: открывание крана, регулирование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напора струи и температуры воды, набирание воды в руки, выливание воды на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лицо, протирание лица, закрывание крана, вытирание лица.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Чистка зубов. Полоскание полости рта. Соблюдение последовательности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при чистке зубов и полоскании полости рта: открывание тюбика с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зубной пастой, намачивание щетки, выдавливание зубной пасты на зубную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щетку, чистка зубов, полоскание рта, мытье щетки, закрывание тюбика с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зубной пастой.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Очищение носового хода. Нанесение косметического средства на лицо.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последовательности действий при бритье электробритвой,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безопасным станком.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Расчесывание волос. Соблюдение последовательности действий при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мытье и вытирании волос: намачивание волос, намыливание волос, смывание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шампуня с волос, вытирание волос. Соблюдение последовательности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при сушке волос феном: включение фена (розетка, переключатель),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направление струи воздуха на разные участки головы, выключение фена,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расчесывание волос.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Мытье ушей. Чистка ушей. Вытирание ног. Соблюдение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мытье и вытирании ног: намачивание ног,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намыливание ног, смывание мыла, вытирание ног.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Соблюдение последовательности действий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при мытье и вытирании тела: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ополаскивание тела водой, намыливание частей тела, смывание мыла,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вытирание тела. Гигиена интимной зоны. Пользование гигиеническими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прокладками. Пользование косметическими средствами (дезодорантом,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туалетной водой, гигиенической помадой, духами).</w:t>
      </w:r>
    </w:p>
    <w:p w:rsidR="004403A3" w:rsidRPr="004403A3" w:rsidRDefault="004403A3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4403A3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Обращение с одеждой и обувью.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предметов одежды: пальто (куртка, шуба,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плащ), шапка, шарф, варежки (перчатки), свитер (джемпер, кофта), рубашка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(блузка, футболка), майка, трусы, юбка (платье), брюки (джинсы, шорты),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носки (колготки).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назначения предметов одежды.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деталей предметов одежды: пуговицы (молнии, заклепки), рукав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(воротник, манжеты).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назначения деталей предметов одежды.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предметов обуви: сапоги (валенки), ботинки,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кроссовки, туфли, сандалии, тапки.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назначения видов обуви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(спортивная, домашняя, выходная, рабочая). Различение сезонной обуви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зимняя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летняя, демисезонная). Узнавание (различение) головных уборов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(шапка, шляпа, кепка, панама, платок). Знание назначения головных уборов.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Различение сезонных головных уборов. Различение по сезонам предметов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одежды (предметов обуви, головных уборов). Выбор одежды для прогулки в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зависимости от погодных условий. Различение видов одежды (повседневная,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праздничная, рабочая, домашняя, спортивная). Выбор одежды в зависимости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 предстоящего мероприятия. Различение сезонной одежды (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зимняя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летняя,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демисезонная).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Расстегивание (развязывание) липучки (молнии, пуговицы, ремня,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кнопки, шнурка). Снятие предмета одежды (например, кофты: захват кофты за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край правого рукава, стягивание правого рукава кофты, захват кофты за край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левого рукава, стягивание левого рукава кофты). Снятие обуви (например,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ботинок: захват рукой задней части правого ботинка, стягивание правого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ботинка, захват рукой задней части левого ботинка, стягивание левого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ботинка). Соблюдение последовательности действий при раздевании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(например, верхней одежды: снятие варежек, снятие шапки, расстегивание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куртки, снятие куртки, расстегивание сапог, снятие сапог). Застегивание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(завязывание) липучки (молнии, пуговицы, кнопки, ремня, шнурка).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Надевание предмета одежды (например, брюк: захват брюк за пояс,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вставление ноги в одну брючину, вставление ноги в другую брючину,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натягивание брюк). Обувание обуви (например, сапог: захват двумя руками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голенища правого сапога, вставление ноги в сапог, захват двумя руками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голенища левого сапога, вставление ноги в сапог). Соблюдение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одевании комплекта одежды (например: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надевание колготок, надевание футболки, надевание юбки, надевание кофты).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Контроль своего внешнего вида. Различение лицевой (изнаночной), передней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(задней) стороны одежды, верха (низа) одежды. Различение правого (левого)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ботинка (сапога, тапка). Выворачивание одежды.</w:t>
      </w:r>
    </w:p>
    <w:p w:rsidR="004403A3" w:rsidRPr="004403A3" w:rsidRDefault="004403A3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4403A3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Туалет.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Сообщение о желании сходить в туалет. Сидение на унитазе 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оправление малой/большой нужды. Пользование туалетной бумагой.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последовательности действий в туалете (поднимание крышки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(опускание сидения), спускание одежды (брюк, колготок, трусов), сидение на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унитазе/горшке, оправление нужды в унитаз, пользование туалетной бумагой,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одевание одежды (трусов, колготок, брюк), нажимание кнопки слива воды,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мытье рук.</w:t>
      </w:r>
      <w:proofErr w:type="gramEnd"/>
    </w:p>
    <w:p w:rsidR="004403A3" w:rsidRPr="004403A3" w:rsidRDefault="004403A3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4403A3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Прием пищи.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Сообщение о желании пить. Питье через соломинку.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Питье из кружки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(стакана): захват кружки (стакана), поднесение кружки (стакана) ко рту,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наклон кружки (стакана), втягивание (вливание) жидкости в рот, опускание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кружки (стакана) на стол.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Наливание жидкости в кружку. Сообщение о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желании есть. Еда руками. Еда ложкой: захват ложки, зачерпывание ложкой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пищи из тарелки, поднесение ложки с пищей ко рту, снятие с ложки пищи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губами, опускание ложки в тарелку. Еда вилкой: захват вилки, накалывание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кусочка пищи, поднесение вилки ко рту, снятие губами с вилки кусочка пищи,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опускание вилки в тарелку. Использование ножа и вилки во время приема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пищи: отрезание ножом кусочка пищи от целого куска, наполнение вилки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гарниром с помощью ножа. Использование салфетки во время приема пищи.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Накладывание пищи в тарелку.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Семья.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членов семьи. Узнавание (различение) детей 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взрослых. Определение своей социальной роли в семье. Различение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социальных ролей членов семьи. Представление о бытовой и досуговой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членов семьи. Представление о профессиональной деятельности</w:t>
      </w:r>
      <w:r w:rsid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членов семьи. Рассказ о своей семье.</w:t>
      </w:r>
    </w:p>
    <w:p w:rsidR="00DB359C" w:rsidRPr="008F2AEB" w:rsidRDefault="00DB359C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35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V. ДОМОВОДСТВО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P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2A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записка.</w:t>
      </w:r>
      <w:r w:rsidR="00DB359C" w:rsidRPr="008F2A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Обучение ребенка с умственной отсталостью, с ТМНР ведению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домашнего хозяйства является важным направлением подготовки к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самостоятельной жизни. Благодаря занятиям по домоводству реализуется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возможность посильного участия ребенка в работе по дому, воспитывается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потребность устраивать свой быт в соответствии с общепринятыми нормами и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правилами. Овладение простейшими хозяйственно – бытовыми навыками не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только снижает зависимость ребёнка от окружающих, но и укрепляет его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уверенность в своих силах.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B359C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Цель обучения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повышение самостоятельности детей в выполнении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хозяйственно-бытовой деятельности. Основные задачи: формирование умений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обращаться с инвентарем и электроприборами; освоение действий по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приготовлению пищи, осуществлению покупок, уборке помещения и</w:t>
      </w:r>
      <w:r w:rsidR="00DB35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территории, уходу за вещами.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Освоенные действия ребенок может в последующем применять как в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быту, так и в трудовой деятельности. Так, например, занятия по уборке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помещений и территории актуальны для формирования бытовой деятельности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детей и перспективны для получения в будущем работы в качестве дворника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или уборщицы.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по домоводству включает следующие разделы: «Покупки»,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«Уход за вещами», «Обращение с кухонным инвентарем», «Приготовление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пищи»», «Уборка помещений и территории».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учебном плане предмет представлен с 5 по 13 год обучения.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Материально-техническое оснащение учебного предмета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«Домоводство» предусматривает: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дидактический материал: изображения (картинки, фото, пиктограммы)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предметов посуды, кухонной мебели, продуктов питания, уборочного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инвентаря, бытовой техники; альбомы с демонстрационным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материалом, составленным в соответствии с изучаемыми темами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учебной программы;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изображения алгоритмов рецептуры и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приготовления блюд, стирки белья, глажения белья и др.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Оборудование: кухонная мебель, кухонная посуда (кастрюли,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сковороды, чайники, тарелки, ложки, ножи, вилки, кружки и др.),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таймер, предметы для украшения интерьера (ваза, подсвечник, скатерть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др.), стиральная машина, тазики, настенные и индивидуальные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зеркала, гладильная доска, бытовая техника (чайник электрический,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блендер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комбайн, утюг, фен, пылесос, электрическая плита,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электрическая духовка, миксер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микроволновая печь,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электровафельница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ковролиновая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грифельная и магнитная доски,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уборочный инвентарь (тяпки, лопаты, грабли), тачки, лейки и др.</w:t>
      </w:r>
    </w:p>
    <w:p w:rsidR="008040D2" w:rsidRPr="008F2AEB" w:rsidRDefault="008040D2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040D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предмета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Покупки.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Планирование покупок. Выбор места совершения покупок. Ориентация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расположении отделов магазина, кассы и др. Нахождение нужного товара в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магазине. Соблюдение последовательности действий при взвешивании товара: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складывание продукта в пакет, выкладывание товара на весы, нажимание на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кнопку, приклеивание ценника к пакету с продуктом. Складывание покупок в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сумку. Соблюдение последовательности действий при расчете на кассе: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выкладывание товара на ленту, ожидание во время пробивания кассиром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товара, оплата товара, предъявление карты скидок кассиру, получение чека и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сдачи, складывание покупок в сумку. Раскладывание продуктов в места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хранения.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Обращение с кухонным инвентарем.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8040D2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Обращение с посудой.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Различение предметов посуды для сервировки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стола (тарелка, стакан, кружка, ложка, вилка, нож), для приготовления пищи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(кастрюля, сковорода, чайник, половник, нож).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кухонных принадлежностей (терка, венчик, овощечистка, разделочная доска,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шумовка, дуршлаг, половник, лопаточка, пресс для чеснока, открывалка и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др.).</w:t>
      </w:r>
      <w:proofErr w:type="gramEnd"/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Различение чистой и грязной посуды. Очищение остатков пищи с посуды.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Замачивание посуды. Протирание посуды губкой. Чистка посуды.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Ополаскивание посуды. Сушка посуды. Соблюдение последовательности</w:t>
      </w:r>
      <w:r w:rsidR="00804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при мытье и сушке посуды: очищение посуды от остатков пищи,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замачивание посуды, намыливание посуды моющим средством, чистка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посуды, ополаскивание, сушка.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Обращение с бытовыми приборами.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8040D2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Различение бытовых приборов по назначению (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блендер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миксер, тостер,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электрический чайник, комбайн, холодильник и др.). Знание правил техники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безопасности при пользовании электробытовым прибором. Соблюдение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пользовании электробытовым прибором.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Мытье бытовых приборов. Хранение посуды и бытовых приборов.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Накрывание на стол.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Выбор посуды и столовых приборов.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Раскладывание столовых приборов и посуды при сервировке стола.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последовательности действий при сервировке стола: накрывание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стола скатертью,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расставление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посуды, раскладывание столовых приборов,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раскладывание салфеток,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расставление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солонок и ваз,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расставление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блюд.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Приготовление пищи.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Продукты питания.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напитков (вода, чай, сок,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какао, лимонад, компот, квас, кофе).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Узнавание напитка по упаковке.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молочных продуктов (молоко, йогурт, творог, сметана, кефир,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масло, мороженое).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Узнавание упаковок с молочным продуктом. Знание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(соблюдение) правил хранения молочных продуктов.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мясных продуктов, готовых к употреблению (колбаса, ветчина) и требующих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обработки (приготовления) (мясо (свинина, говядина, баранина, птица),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сосиска, сарделька, котлета, фарш).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Знакомство со способами обработки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(приготовления) мясных продуктов. Знание (соблюдение) правил хранения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мясных продуктов.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рыбных продуктов, готовых к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употреблению (крабовые палочки, консервы, рыба (копченая, соленая,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вяленая) и требующих обработки (приготовления) (мясо (филе рыбы, краб,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креветка), рыбная котлета, рыбный фарш).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Знакомство со способами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обработки (приготовления) рыбных продуктов. Знание (соблюдение) правил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хранения рыбных продуктов.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муки и мучных изделий,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готовых к употреблению (хлеб, батон, пирожок, булочка, сушки, баранки,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сухари) и требующих обработки (приготовления) (макаронные изделия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(макароны, вермишель, рожки).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Знакомство со способами обработки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(приготовления) мучных изделий. Знание (соблюдение) правил хранения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мучных изделий.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круп и бобовых, готовых к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употреблению (консервированная фасоль, кукуруза, горошек, свежий горох) и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требующих обработки (приготовления) (греча, рис, пшено и др. крупы,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бобовые).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Знакомство со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способами обработки (приготовления) круп и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бобовых. Знание (соблюдение) правил хранения круп и бобовых. Узнавание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кондитерских изделий (торт, печенье, пирожное, конфета,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шоколад). Знание (соблюдение) правил хранения кондитерских изделий.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Приготовление блюда.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Подготовка к приготовлению блюда. Знание (соблюдение) правил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гигиены при приготовлении пищи. Выбор продуктов, необходимых для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приготовления блюда. Выбор инвентаря, необходимого для приготовления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блюда. Обработка продуктов. Мытье продуктов. Чистка овощей. Резание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ножом. Нарезание продуктов кубиками (кольцами, полукольцами). Натирание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продуктов на тёрке. Раскатывание теста. Перемешивание продуктов ложкой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(венчиком, миксером,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блендером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 Соблюдение последовательности действий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варке продукта: включение электрической плиты, набирание воды,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закладывание продукта в воду, постановка кастрюли на конфорку, установка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таймера на определенное время, выключение электрической плиты,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вынимание продукта. Соблюдение последовательности действий при жарке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продукта: включение электрической плиты, наливание масла, выкладывание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продукта на сковороду, постановка сковороды на конфорку, установка таймера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определенное время, перемешивание/переворачивание продукта,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выключение электрической плиты, снимание продукта. Соблюдение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выпекании полуфабриката: включение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электрической духовки, смазывание противня, выкладывание полуфабриката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противень, постановка противня в духовку, установка таймера на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определенное время, вынимание противня из духовки, снимание выпечки,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выключение электрической духовки. Поддержание чистоты рабочего места в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процессе приготовления пищи.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последовательности действий при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варке яйца: выбор продуктов (яйца), выбор кухонного инвентаря (кастрюля,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шумовка, тарелка), мытьё яиц, закладывание яиц в кастрюлю, наливание воды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кастрюлю, включение плиты, постановка кастрюли на конфорку, установка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времени варки на таймере, выключение плиты, вынимание яиц.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приготовлении бутерброда: выбор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продуктов (хлеб, колбаса, помидор, масло), выбор кухонного инвентаря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(тарелка, доска, нож), нарезание хлеба, нарезание колбасы, нарезание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помидора, намазывание хлеба маслом, сборка бутерброда (хлеб с маслом,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колбаса, помидор).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последовательности действий при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приготовлении салата: выбор продуктов (вареный картофель, морковь,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кукуруза, соленый огурец, лук, масло растительное, соль, зелень), выбор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кухонного инвентаря (салатница, ложка, нож, доска, открывалка, тарелки),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очистка вареных овощей, открывание банок (кукуруза, огурцы), нарезка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овощей кубиками, нарезка зелени, добавление соли, растительного масла,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перемешивание продуктов.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последовательности действий при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приготовлении котлет: выбор продуктов (полуфабрикат, масло растительное),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выбор кухонного инвентаря (сковорода, лопатка, тарелки),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наливание масла в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сковороду, выкладывание котлет на сковороду, включение плиты, постановка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сковороды на конфорку, переворачивание котлет, выключение электрической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плиты, снимание котлет.</w:t>
      </w:r>
      <w:proofErr w:type="gramEnd"/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Уход за вещами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</w:p>
    <w:p w:rsidR="00AE756D" w:rsidRPr="008040D2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Ручная стирка. Наполнение емкости водой. Выбор моющего средства.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Отмеривание необходимого количества моющего средства. Замачивание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белья.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Застирывание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белья. Полоскание белья. Выжимание белья.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Вывешивание белья на просушку. Соблюдение последовательности действий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ручной стирке: наполнение емкости водой, выбор моющего средства,</w:t>
      </w:r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определение количества моющего средства, замачивание белья,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застирывание</w:t>
      </w:r>
      <w:proofErr w:type="spellEnd"/>
      <w:r w:rsidR="008040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белья, полоскание белья, выжимание белья, вывешивание белья на просушку.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Машинная стирка. Различение составных частей стиральной машины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(отделение для загрузки белья, контейнер для засыпания порошка, панель с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кнопками запуска машины и регуляторами температуры и продолжительности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стирки). Сортировка белья перед стиркой (например): белое и цветное белье,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хлопчатобумажная и шерстяная ткань, постельное и кухонное белье.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Закладывание и вынимание белья из машины. Установка программы и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температурного режима. Мытье и сушка машины. Соблюдение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машинной стирке: сортировка белья перед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стиркой, закладывание белья, закрывание дверцы машины,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насыпание</w:t>
      </w:r>
      <w:proofErr w:type="spellEnd"/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порошка, установка программы и температурного режима, запуск машины,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отключение машины, вынимание белья.</w:t>
      </w:r>
    </w:p>
    <w:p w:rsidR="00B961F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Глажение утюгом. Различение составных частей утюга (подошва утюга,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шнур, регулятор температуры, клавиша пульверизатора). Соблюдение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глажении белья: установка гладильной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доски, выставление температурного режима, подключение утюга к сети,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раскладывание белья на гладильной доске, смачивание белья водой, движения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руки с утюгом, складывание белья. Складывание белья и одежды.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Вывешивание одежды на «плечики». Чистка одежды.</w:t>
      </w:r>
    </w:p>
    <w:p w:rsidR="00AE756D" w:rsidRPr="00F3160D" w:rsidRDefault="00B961F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Уход за обувью. </w:t>
      </w:r>
      <w:r w:rsidR="00AE756D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последовательности действий при мытье обуви: намачивание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E756D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отжимание тряпки, протирание обуви влажной тряпкой, протирание обуви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E756D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сухой тряпкой. Просушивание обуви. Соблюдение последовательности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E756D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при чистке обуви: открывание тюбика с кремом, нанесение крема на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E756D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ботинок, распределение крема по всей поверхности ботинка, натирание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E756D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поверхности ботинка, закрывание тюбика с кремом.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Уборка помещения.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Уборка мебели. Уборка с поверхности стола остатков еды и мусора.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Вытирание поверхности мебели. Соблюдение последовательности действий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мытье поверхностей мебели: наполнение таза водой, приготовление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тряпок, добавление моющего средства в воду, уборка предметов с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поверхности, вытирание поверхности, вытирание предметов интерьера,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раскладывание предметов интерьера по местам, выливание использованной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воды.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Уборка пола. Сметание мусора на полу в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определенное место. Заметание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мусора на совок. Соблюдение последовательности действий при подметании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пола: сметание мусора в определенное место, заметание мусора на совок,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высыпание мусора в урну. Различение основных частей пылесоса. Подготовка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пылесоса к работе. Чистка поверхности пылесосом. Соблюдение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уборке пылесосом: подготовка пылесоса к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работе, установка регулятора мощности, включение (вставление вилки в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розетку; нажатие кнопки), чистка поверхности, выключение (поворот рычага;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нажатие кнопки; вынимание вилки из розетки), отсоединение съемных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деталей пылесоса. Соблюдение последовательности действий при мытье пола: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наполнение емкости для мытья пола водой, добавление моющего средства в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воду, намачивание и отжимание тряпки, мытье пола, выливание</w:t>
      </w:r>
      <w:r w:rsidR="00B961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использованной воды, просушивание мокрых тряпок.</w:t>
      </w:r>
      <w:r w:rsidR="00B52A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Мытье стекла (зеркала). Соблюдение последовательности действий при</w:t>
      </w:r>
      <w:r w:rsidR="00B52A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мытье окна: наполнение емкости для мытья водой, добавление моющего</w:t>
      </w:r>
      <w:r w:rsidR="00B52A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средства в воду, мытьё рамы, вытирание рамы, мытьё стекла, вытирание</w:t>
      </w:r>
      <w:r w:rsidR="00B52A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стекла, выливание использованной воды.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Уборка территории.</w:t>
      </w:r>
      <w:r w:rsidR="00B52A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Уборка бытового мусора. Подметание территории. Сгребание травы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илистьев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Уборка снега: сгребание, перебрасывание снега. Уход за уборочным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инвентарем.</w:t>
      </w:r>
    </w:p>
    <w:p w:rsidR="00403E9D" w:rsidRPr="008F2AEB" w:rsidRDefault="00403E9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03E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VI. ОКРУЖАЮЩИЙ СОЦИАЛЬНЫЙ МИР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2A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Обучение детей жизни в обществе включает формирование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представлений об окружающем социальном мире и умений ориентироваться в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нем, включаться в социальные отношения. В силу различных особенностей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физического, интеллектуального, эмоционального развития дети с ТМНР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испытывают трудности в осознании социальных явлений. В связи с этим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учебного предмета «Окружающий социальный мир» позволяет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планомерно формировать осмысленное восприятие социальной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действительности и включаться на доступном уровне в жизнь общества.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03E9D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Цель обучения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формирование представлений о человеке, его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социальном окружении, ориентации в социальной среде и общепринятых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правилах поведения.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Основными задачами программы «Окружающий социальный мир»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являются: знакомство с явлениями социальной жизни (человек и его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деятельность, общепринятые нормы поведения), формирование представлений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предметном мире, созданном человеком (многообразие, функциональное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назначение окружающих предметов, действия с ними). Программа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представлена следующими разделами: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«Квартира, дом, двор», «Продукты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питания», «Предметы быта», «Школа», «Предметы и материалы,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изготовленные человеком», «Город», «Транспорт», «Страна», «Традиции и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обычаи».</w:t>
      </w:r>
      <w:proofErr w:type="gramEnd"/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процессе обучения у ребенка формируются представления о родном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городе, в котором он проживает, о России, её культуре, истории,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современной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жизни. Знакомясь с рукотворными объектами и социальными явлениями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окружающей действительности, ребенок учится выделять их характерные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признаки, объединять в группы по этим признакам, устанавливать связи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между ними. Получая представления о социальной жизни, в которую он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включен, ребенок учится соотносить свое поведение и поступки других людей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нравственными ценностями (эталонами) и общепринятыми нормами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поведения. Ребенок учится ориентироваться в различных ситуациях: избегать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риски и угрозы его жизни и здоровью, в частности, учится быть внимательным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осторожным на улице, дома, в школе.</w:t>
      </w:r>
    </w:p>
    <w:p w:rsidR="00403E9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Жизнь в обществе предполагает следование определенным правилам.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формирования умения соблюдать нормы поведения в обществе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необходима совместная целенаправленная последовательная работа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специалистов и родителей. Важно сформировать у ребенка типовые модели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поведения в различных ситуациях: поездки в общественном транспорте,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покупки в магазине, поведение в опасной ситуации и др.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материала по программе «Окружающий социальный мир» является основой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формирования представлений, умений и навыков по предметам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«Изобразительная деятельность», «Домоводство», «Труд» и др. Так знания,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полученные ребенком в ходе работы по разделу «Посуда», расширяются и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дополняются на занятиях по домоводству, где ребенок учится готовить,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сервировать стол и т.д.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Специфика работы по программе «Окружающий социальный мир»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заключается в том, что занятия проводятся не только в классе, но и в местах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общего пользования (парк, магазин, кафе, вокзал и т.д.) Ребенок выходит в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город (поселок), знакомится с различными организациями,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предоставляющими услуги населению, наблюдает за деятельностью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окружающих людей, учится вести себя согласно общепринятым нормам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поведения.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учебном плане предмет представлен с 1 по 13 год обучения. В рамках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коррекционно-развивающих занятий возможно использование программного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материала данного предмета с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которые нуждаются в</w:t>
      </w:r>
      <w:r w:rsidR="00403E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дополнительной индивидуальной работе.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реализации программы материально-техническое обеспечение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предмета включает: натуральные объекты, муляжи, макеты, предметные и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сюжетные картинки, пиктограммы с изображением объектов (в школе, во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дворе, в городе), действий, правил поведения и т.д.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Кроме того, используются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аудио и видеоматериалы, презентации, мультипликационные фильмы,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иллюстрирующие социальную жизнь людей, правила поведения в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общественных местах и т.д.; рабочие тетради с различными объектами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окружающего социального мира для раскрашивания, вырезания, наклеивания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другой материал; обучающие компьютерные программы, способствующие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формированию у детей доступных социальных представлений. По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возможности, используются технические и транспортные средства.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Необходимым оборудованием для иллюстрации социальных явлений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являются: компьютер, видеопроектор и другое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мультимедийное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оборудование.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Оборудованное (по возможности с подъемником) транспортное средство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позволит детям (в частности, не передвигающимся самостоятельно детям)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выезжать в город для участия в занятиях в местах общего доступа горожан и в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организациях, предоставляющих услуги населению.</w:t>
      </w:r>
    </w:p>
    <w:p w:rsidR="005D6B53" w:rsidRPr="008F2AEB" w:rsidRDefault="005D6B53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B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предмета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Школа.</w:t>
      </w:r>
      <w:r w:rsidR="005D6B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8C4F7A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помещений школы. Знание назначения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помещений школы. Нахождение помещений школы. Знание профессий людей,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работающих в школе. Соотнесение работника школы с его профессией.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участков школьной территории. Знание назначения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участков школьной территории. Знание (соблюдение) правил поведения на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территории школы. Узнавание (различение) зон класса. Знание назначения зон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класса. Знание (соблюдение) распорядка школьного дня.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школьных принадлежностей: школьная доска, парта, мел, ранец,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учебник, тетрадь, дневник, карандаш, точилка, резинка, фломастер, пенал, ручка,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линейка, краски, пластилин, альбом для рисования.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назначения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школьных принадлежностей.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Представление о себе как члене коллектива</w:t>
      </w:r>
      <w:r w:rsidR="008C4F7A" w:rsidRP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класса.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положительных качеств человека. Знание способов проявления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дружеских отношений (чувств). Умение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выражать свой интерес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 другому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человеку.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Квартира, дом, двор.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частей дома (стена, крыша, окно, дверь, потолок,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пол).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типов домов (одноэтажный (многоэтажный),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каменный (деревянный), городской (сельский, дачный) дом.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мест общего пользования в доме (чердак, подвал, подъезд,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лестничная площадка, лифт).</w:t>
      </w:r>
      <w:proofErr w:type="gramEnd"/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правил при пользовании лифтом: ждать закрытия и открытия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дверей, нажимать кнопку с номером нужного этажа, стоять во время движения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лифта и др. Соблюдение правил безопасности, поведения в местах общего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пользования в доме: не заходить в лифт с незнакомым человеком, не залезать на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чердак, не трогать провода и др. Соблюдение правил пользования</w:t>
      </w:r>
      <w:r w:rsidR="008C4F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мусоропроводом (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домофоном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почтовым ящиком, кодовым замком).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помещений квартиры (комната (спальная, детская, гостиная),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прихожая, кухня, ванная комната, санузел, балкон).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функционального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назначения помещений квартиры. Сообщение своего домашнего адреса (город,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улица, номер дома, номер квартиры). Узнавание своего домашнего адреса (на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слух, написанного). Написание своего домашнего адреса. Узнавание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частей территории двора (место для отдыха, игровая площадка,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спортивная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площадка, место для парковки автомобилей, место для сушки белья,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место для выбивания ковров, место для контейнеров с мусором, газон). Знание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(соблюдение) правил безопасности и поведения во дворе.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Знакомство с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коммунальными удобствами в квартире: отопление (батарея, вентиль, вода),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канализация (вода, унитаз, сливной бачок, трубы), водоснабжение (вода, кран,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трубы (водопровод), вентиль, раковина), электроснабжение (розетка, свет,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электричество).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(соблюдение) правил безопасности и поведения во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время аварийной ситуации в доме.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вредных насекомых</w:t>
      </w:r>
      <w:r w:rsidR="008C4F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(муравьи, тараканы, клопы, вши), грызунов (крысы, мыши), живущих в доме.</w:t>
      </w:r>
      <w:proofErr w:type="gramEnd"/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Представление о вреде, который приносят вредные насекомые.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е(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соблюдение) правил поведения в чрезвычайной ситуации.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</w:t>
      </w:r>
      <w:r w:rsidR="00EC13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предметов посуды: тарелка, стакан, кружка, ложка, вилка, нож,</w:t>
      </w:r>
      <w:r w:rsidR="00EC13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кастрюля, сковорода, чайник, половник.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часов</w:t>
      </w:r>
      <w:r w:rsidR="00EC13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(механические (наручные, настенные), электронные (наручные, настенные).</w:t>
      </w:r>
      <w:proofErr w:type="gramEnd"/>
      <w:r w:rsidR="00EC13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строения часов (циферблат, стрелки (часовая, минутная)). Узнавани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е(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различение) аудио, видеотехники и средствах связи (телефон, компьютер,</w:t>
      </w:r>
      <w:r w:rsidR="00EC13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планшет, магнитофон, плеер, видеоплеер). Знание назначения технического</w:t>
      </w:r>
      <w:r w:rsidR="00EC13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устройства (сотовый телефон, планшет, видеоплеер и др.).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</w:t>
      </w:r>
      <w:r w:rsidR="00EC13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пользовании телефоном (плеером,</w:t>
      </w:r>
      <w:r w:rsidR="00EC13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планшетом и др.): включение, пользование функцией (связь, игра и т.п.),</w:t>
      </w:r>
      <w:r w:rsidR="00EC13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выключение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Предметы быта.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электробытовых приборов (телевизор, утюг,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лампа, вентилятор, обогреватель, микроволновая печь, тостер,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блендер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электрический чайник, фен, кондиционер).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назначения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электроприборов. Знание правил техники безопасности при пользовании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электробытовым прибором.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предметов мебели (стол,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стул, диван, шкаф, полка, кресло, кровать, табурет, комод).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назначения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предметов мебели. Различение видов мебели (кухонная, спальная, кабинетная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др.).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предметов посуды (тарелка, стакан, кружка,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ложка, вилка, нож, кастрюля, сковорода, чайник, половник, нож).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назначение предметов посуды.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кухонного инвентаря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(терка, овощечистка, разделочная доска, дуршлаг, половник, открывалка).</w:t>
      </w:r>
      <w:proofErr w:type="gramEnd"/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EC13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назначение кухонного инвентаря.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(различении) предметов интерьера (светильник, зеркало,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штора, скатерть, ваза, статуэтки, свечи).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назначения предметов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интерьера.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светильников (люстра, бра, настольная лампа).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часов (наручные, настенные, механические,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электронные часы). Узнавание (различение) частей часов: стрелки, циферблат.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назначения часов (частей часов).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Продукты питания.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Узнавание (различение) напитков (вода, чай, сок, какао, лимонад, компот,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квас, кофе) по внешнему виду, на вкус.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Узнавание упаковок с напитком.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молочных продуктов (молоко, йогурт, творог, сметана,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кефир, масло, морожено) по внешнему виду, на вкус.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Узнавание упаковок с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молочным продуктом. Знание правил хранения молочных продуктов.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мясных продуктов: готовых к употреблению (колбаса, ветчина),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требующих обработки (приготовления) (мясо (свинина, говядина, баранина,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птица), сосиска, сарделька, котлета, фарш).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Знакомство со способами обработки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(приготовления) мясных продуктов. Знание правил хранения мясных продуктов.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рыбных продуктов: готовых к употреблению (крабовые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палочки, консервы, рыба (копченая, соленая, вяленая), требующих обработки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(приготовления) мясо (филе рыбы, краб, креветка), рыбная котлета, рыбный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фарш.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Знакомство со способами обработки (приготовления) рыбных продуктов.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Знание правил хранения рыбных продуктов.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муки и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мучных изделий: готовых к употреблению (хлеб, батон, пирожок, булочка,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сушки, баранки, сухари), требующих обработки (приготовления) (макаронные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изделия (макароны, вермишель, рожки).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Знакомство со способами обработки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(приготовления) мучных изделий. Знание правил хранения мучных изделий.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круп и бобовых: готовых к употреблению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(консервированная фасоль, кукуруза, горошек, свежий горох), требующих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обработки (приготовления) (греча, рис, пшено и др. крупы, бобовые).</w:t>
      </w:r>
      <w:proofErr w:type="gramEnd"/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Знакомство со способами обработки (приготовления) круп и бобовых. Знание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правил хранения круп и бобовых. Узнавание (различение) кондитерских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изделий (торт, печенье, пирожное, конфета, шоколад).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правил хранения кондитерских изделий.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Предметы и материалы, изготовленные человеком.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Узнавание свойств бумаги (рвется, мнется, намокает).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видов бумаги по плотности (альбомный лист, папиросная бумага,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картон и др.), по фактуре (глянцевая, бархатная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Узнавание предметов,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изготовленных из бумаги (салфетка, коробка, газета, книга и др.). Узнавание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инструментов, с помощью которых работают с бумагой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(ножницы, шило для бумаги, фигурный дырокол). Знание свойств дерева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(прочность, твёрдость, плавает в воде, дает тепло, когда горит). Узнавание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предметов, изготовленных из дерева (стол, полка, деревянные игрушки, двери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др.).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инструментов, с помощью которых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обрабатывают дерево (молоток, пила, топор).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свой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 ст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екла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(прозрачность, хрупкость). Узнавание предметов, изготовленных из стекла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(ваза, стакан, оконное стекло, очки и др.).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правил безопасности при обращении с предметами,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изготовленными из стекла. Знание свойств резины (эластичность,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непрозрачность, водонепроницаемость). Узнавание предметов, изготовленных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 резины (резиновые перчатки, сапоги, игрушки и др.). Знание свойств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металла (прочность, твёрдость – трудно сломать, тонет в воде). Узнавание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предметов, изготовленных из металла (ведро, игла,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кастрюля и др.). Знание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свойств ткани (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мягкая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мнется, намокает, рвётся).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предметов, изготовленных из ткани (одежда, скатерть, штора,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покрывала, постельное бельё, обивка мебели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Узнавание (различение)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инструментов, с помощью которых работают с тканью (ножницы, игла).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свой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 пл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астмассы (лёгкость, хрупкость).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предметов,</w:t>
      </w:r>
      <w:r w:rsid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изготовленных из пластмассы (бытовые приборы, предметы посуды, игрушки</w:t>
      </w:r>
      <w:r w:rsidR="00EC13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фломастеры, контейнеры и т.д.).</w:t>
      </w:r>
      <w:proofErr w:type="gramEnd"/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EC13B3" w:rsidRDefault="00EC13B3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Село</w:t>
      </w:r>
      <w:r w:rsidR="00AE756D" w:rsidRPr="00EC13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</w:t>
      </w:r>
      <w:r w:rsidR="009573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ние (различение) элементов сельской инфраструктуры (улицы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переулки), площади</w:t>
      </w:r>
      <w:r w:rsidR="009573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(различение),</w:t>
      </w:r>
      <w:r w:rsidR="009573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назначение зданий, службы помощи (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сберкасса, больница, почта), магаз</w:t>
      </w:r>
      <w:r w:rsidR="009573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 (продуктовый, хозяйственный), дом культуры, административные здания</w:t>
      </w:r>
      <w:r w:rsidR="002C1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жилой дом.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профессий (врач, продавец, кассир, повар,</w:t>
      </w:r>
      <w:r w:rsidR="002C1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строитель, па</w:t>
      </w:r>
      <w:r w:rsidR="002C1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рикмахер, почтальон, учитель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</w:t>
      </w:r>
      <w:proofErr w:type="gramEnd"/>
      <w:r w:rsidR="002C1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особенностей деятельности людей разных профессий. Знание</w:t>
      </w:r>
      <w:r w:rsidR="002C1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(соблюдение) правил поведения в общественных местах. Узнавание</w:t>
      </w:r>
      <w:r w:rsidR="002C1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(различение) частей территории улицы (проезжая часть, тротуар).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</w:t>
      </w:r>
      <w:r w:rsidR="002C1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технических средств организации дорожного движения</w:t>
      </w:r>
      <w:r w:rsidR="002C1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(дорожный знак («Пешеходный переход»), разметка («зебра»), светофор).</w:t>
      </w:r>
      <w:proofErr w:type="gramEnd"/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(соблюдение) правил перехода улицы. Знание (соблюдение) правил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поведения на улице. 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Транспорт.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наземного транспорта (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рельсовый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безрельсовый).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назначения наземного транспорта. Узнавание (различение) составных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частей наземного транспортного средства. Узнавание (различение) воздушного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транспорта. Знание назначения воздушного транспорта. Узнавание (различение)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составных частей воздушного транспортного средства. Узнавание (различение)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водного транспорта. Знание назначения водного транспорта. Узнавание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составных частей водного транспортного средства. Узнавание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(различение) космического транспорта. Знание назначения космического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транспорта. Узнавание (различение) составных частей космического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транспортного средства. Знание (называние) профессий людей, работающих на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транспорте. Соотнесение деятельности с профессией. Узнавание (различение)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общественного транспорта. Знание (соблюдение) правил поведения в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общественном транспорте. Узнавание (различение) специального транспорта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(пожарная машина, скорая помощь, полицейская машина). Знание назначения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специального транспорта. Знание профессий людей, работающих на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специальном транспорте. Соотнесение деятельности с профессией. Знание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места посадки и высадки из автобуса. Пользование общественным транспортом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(посадка в автобус, покупка билета и др.)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Традиции, обычаи.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Знание традиций и атрибутов праздников (Новый Год, День Победы, 8марта, Масленица, 23 февраля, Пасха). Знание школьных традиций. Знание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символики и атрибутов православной церкви (храм, икона, крест, Библия,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свеча, ангел). Знание нравственных традиций, принятых в православии.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Представление о религиях мира. Следование общепринятым традициям на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похоронах.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Страна.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названия государства, в котором мы живем. Знание (узнавание)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государственной символики (герб, флаг, гимн). Узнавание президента РФ (на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фото, видео). Знание государственных праздников. Знание названия столицы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России.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(узнавание) основных достопримечательностей столицы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(Кремль, Красная площадь, Третьяковская Галерея, Большой театр) на фото,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видео.</w:t>
      </w:r>
      <w:proofErr w:type="gramEnd"/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названий городов России (Санкт-Петербург, Казань,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Владивосток, Сочи и др.). Знание достопримечательностей городов России.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прав и обязанностей гражданина России. Знание (различение)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документов, удостоверяющих личность гражданина России (паспорт,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свидетельство о рождении). Знание некоторых значимых исторических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событий России. Знание выдающихся людей России.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Знание национальных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особенностей стран мира (Япония, Китай, Франция, Англия, Голландия,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Италия, США, Германия, Египет, Мексика).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Знание выдающихся людей мира.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VII. МУЗЫКА И ДВИЖЕНИЕ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2A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Педагогическая работа с ребенком с умеренной, тяжелой, глубокой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умственной отсталостью и с ТМНР направлена на его социализацию и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интеграцию в общество. Одним из важнейших средств в этом процессе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является музыка. Физические недостатки могут ограничивать желание и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умение танцевать, но музыка побуждает ребенка двигаться иными способами.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человека может отсутствовать речь, но он, возможно, будет стремиться к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подражанию и «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пропеванию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 мелодии доступными ему средствами. Задача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педагога состоит в том, чтобы музыкальными средствами помочь ребенку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научиться воспринимать звуки окружающего его мира, сделать его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отзывчивым на музыкальный ритм, мелодику звучания разных жанровых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произведений.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Участие ребенка в музыкальных выступлениях способствует его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самореализации, формированию чувства собственного достоинства. Таким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образом, музыка рассматривается как средство развития эмоциональной и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личностной сферы, как средство социализации и самореализации ребенка. На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музыкальных занятиях развивается способность не только эмоционально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воспринимать и воспроизводить музыку, но и музыкальный слух, чувство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ритма, музыкальная память, индивидуальные способности к пению, танцу,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ритмике.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Программно-методический материал включает 4 раздела: «Слушание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музыки», «Пение», «Движение под музыку», «Игра на музыкальных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инструментах».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учебном плане предмет представлен с 1 по 13 год обучения. В системе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коррекционно-развивающих занятий также возможно использование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элементов музыкального воспитания в дополнительной индивидуальной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работе с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E40810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Материально-техническое оснащение учебного предмета «Музыка»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включает: дидактический материал: изображения (картинки, фото,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пиктограммы) музыкальных инструментов, оркестров; портреты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композиторов; альбомы с демонстрационным материалом, составленным в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соответствии с тематическими линиями учебной программы; карточки с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обозначением выразительных возможностей различных музыкальных средств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различения высотности, громкости звуков, темпа, характера музыкального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произведения; карточки для определения содержания музыкального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произведения;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платки, флажки, ленты, обручи, а также игрушки-куклы,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игрушки-животные и др.; Музыкальные инструменты: фортепиано,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синтезатор, гитара, барабаны, бубны, маракасы, румбы, бубенцы, тарелки,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ложки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палочки, ударные установки, кастаньеты,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конги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жалейки,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трещетки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колоко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льчики.</w:t>
      </w:r>
      <w:proofErr w:type="gramEnd"/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Оборудование: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музыкальный центр, компьютер, проекционное оборудование, стеллажи для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наглядных пособий, нот, музыкальных инструментов и др.,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ковролиновая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магнитная доски, ширма, затемнение на окна и др.; Аудиозаписи,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видеофильмы, презентации (записи со звучанием музыкальных инструментов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музыкантов, играющих на различных инструментах, оркестровых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коллективов; фрагментов из оперных спектаклей, мюзиклов, балетов,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концертов разной по жанру музыки), текст песен.</w:t>
      </w:r>
      <w:proofErr w:type="gramEnd"/>
    </w:p>
    <w:p w:rsidR="00E40810" w:rsidRPr="008F2AEB" w:rsidRDefault="00E40810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408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предмета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E756D" w:rsidRPr="00E40810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Слушание.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Слушание (различение) тихого и громкого звучания музыки.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Определение начала и конца звучания музыки. Слушание (различение)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быстрой, умеренной, медленной музыки. Слушание (различение) колыбельной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песни и марша. Слушание (различение) веселой и грустной музыки.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знакомой песни. Определение характера музыки. Узнавание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знакомой мелодии, исполненной на разных музыкальных инструментах.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Слушание (различение) сольного и хорового исполнения произведения.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Определение музыкального стиля произведения. Слушание (узнавание)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оркестра (народных инструментов, симфонических и др.), в исполнении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которого звучит музыкальное произведение. Соотнесение музыкального</w:t>
      </w:r>
      <w:r w:rsidR="00E408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образа с персонажем художественного произведения.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Пение.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Подражание характерным звукам животных во время звучания знакомой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песни. Подпевание отдельных или повторяющихся звуков, слогов и слов.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Подпевание повторяющихся интонаций припева песни. Пение слов песни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(отдельных фраз, всей песни). Выразительное пение с соблюдением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динамических оттенков. Пение в хоре. Различение запева, припева и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вступления к песне.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Движение под музыку.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Топанье под музыку. Хлопки в ладоши под музыку. Покачивание с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одной ноги на другую. Начало движения вместе с началом звучания музыки и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окончание движения по ее окончании. Движения: ходьба, бег, прыжки,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кружение, приседание под музыку разного характера. Выполнение под музыку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действия с предметами: наклоны предмета в разные стороны,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опускание/поднимание предмета, подбрасывание/ловля предмета,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взмахивание предметом и т.п. Выполнение движений разными частями тела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 музыку: «фонарики», «пружинка», наклоны головы и др. Соблюдение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простейших танцевальных движений. Имитация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движений животных. Выполнение движений, соответствующих словам песни.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последовательности движений в соответствии с исполняемой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ролью при инсценировке песни. Движение в хороводе. Движение под музыку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медленном, умеренном и быстром темпе. Ритмичная ходьба под музыку.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Изменение скорости движения под музыку (ускорять, замедлять). Изменение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движения при изменении метроритма произведения, при чередовании запева и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припева песни, при изменении силы звучания. Выполнение танцевальных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движений в паре с другим танцором. Выполнение развернутых движений</w:t>
      </w:r>
      <w:r w:rsidR="00E408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одного образа. Имитация (исполнение) игры на музыкальных инструментах.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136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Игра на музыкальных инструментах.</w:t>
      </w:r>
      <w:r w:rsidR="00B136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Слушание (различение) контрастных по звучанию музыкальных</w:t>
      </w:r>
      <w:r w:rsidR="00B136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инструментов, сходных по звучанию музыкальных инструментов. Освоение</w:t>
      </w:r>
      <w:r w:rsidR="00B136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приемов игры на музыкальных инструментах, не имеющих звукоряд. Тихая и</w:t>
      </w:r>
      <w:r w:rsidR="00B136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громкая игра на музыкальном инструменте. Сопровождение мелодии игрой на</w:t>
      </w:r>
      <w:r w:rsidR="00B136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музыкальном инструменте. Своевременное вступление и окончание игры на</w:t>
      </w:r>
      <w:r w:rsidR="00B136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музыкальном инструменте. Освоение приемов игры на музыкальных</w:t>
      </w:r>
      <w:r w:rsidR="00B136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инструментах, имеющих звукоряд. Сопровождение мелодии ритмичной игрой</w:t>
      </w:r>
      <w:r w:rsidR="00B136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музыкальном инструменте. Игра в ансамбле.</w:t>
      </w:r>
    </w:p>
    <w:p w:rsidR="00B136D8" w:rsidRPr="008F2AEB" w:rsidRDefault="00B136D8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B136D8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136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VIII. ИЗОБРАЗИТЕЛЬНАЯ ДЕЯТЕЛЬНОСТЬ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(лепка, рисование, аппликация)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2A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Изобразительная деятельность занимает важное место в работе с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ребенком с умеренной, тяжелой, глубокой умственной отсталостью, с ТМНР.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Вместе с формированием умений и навыков изобразительной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у ребенка воспитывается эмоциональное отношение к миру,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формируются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восприятия, воображение, память, зрительно-двигательная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координация. На занятиях по аппликации, лепке, рисованию дети имеют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возможность выразить себя как личность, проявить интерес к деятельности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или к предмету изображения, доступными для них способами осуществить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выбор изобразительных средств. Многообразие используемых в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изобразительной деятельности материалов и техник позволяет включать в этот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вид деятельности всех детей без исключения. Несмотря на то, что некоторые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дети с ДЦП не могут использовать приемы захвата кисти, карандаша, они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могут создать сюжет изображения, отпечатывая картинки штампами или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выдувая краску через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блопен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трафарет. Разнообразие используемых техник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делает работы детей выразительнее, богаче по содержанию, доставляет им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 положительных эмоций.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Целью обучения изобразительной деятельности является формирование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умений изображать предметы и объекты окружающей действительности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художественными средствами. Основные задачи: развитие интереса к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изобразительной деятельности, формирование умений пользоваться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инструментами, обучение доступным приемам работы с различными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материалами, обучение изображению (изготовлению) отдельных элементов,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художественно-творческих способностей.</w:t>
      </w:r>
    </w:p>
    <w:p w:rsidR="00B136D8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по изобразительной деятельности включает три раздела: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«Лепка», «Рисование», «Аппликация».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 время занятий изобразительной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деятельностью необходимо вызывать у ребенка положительную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эмоциональную реакцию, поддерживать и стимулировать его творческие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устремления, развивать самостоятельность. Ребенок обучается уважительному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отношению к своим работам, оформляя их в рамы, участвуя в выставках,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творческих показах. Ему важно видеть и знать, что результаты его творческой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полезны и нужны другим людям. Это делает жизнь ребенка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интереснее и ярче, способствует его самореализации, формирует чувство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собственного достоинства. Сформированные на занятиях изобразительной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умения и навыки необходимо применять в последующей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трудовой деятельности, например, при изготовлении полиграфических и</w:t>
      </w:r>
      <w:r w:rsidR="00B136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керамических изделий, изделий в технике батик, календарей, блокнотов и др.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учебном плане предмет представлен с 1 по 8 год обучения. Далее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навыки изобразительной деятельности применяются на уроках профильного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труда при изготовлении изделий из керамики, полиграфической, ткацкой,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швейной и другой продукции.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Материально-техническое оснащение учебного предмета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«Изобразительная деятельность» предусматривает: наборы инструментов для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занятий изобразительной деятельностью, включающие кисти, ножницы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(специализированные, для фигурного вырезания, для левой руки и др.), шило,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коврики, фигурные перфораторы, стеки, индивидуальные доски, пластиковые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подложки и т.д.; натуральные объекты, изображения (картинки, фотографии,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пиктограммы) готовых изделий и операций по их изготовлению;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репродукции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картин; изделия из глины; альбомы с демонстрационными материалами,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составленными в соответствии с содержанием учебной программы; рабочие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альбомы (тетради) с материалом для раскрашивания, вырезания, наклеивания,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рисования; видеофильмы, презентации, аудиозаписи; оборудование: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мольберты, планшеты, музыкальный центр, компьютер, проекционное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оборудование; стеллажи для наглядных пособий, изделий, для хранения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бумаги и работ учащихся и др.; магнитная и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ковролиновая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доски;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расходные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материалы для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ИЗО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клей, бумага (цветная, папиросная, цветной ватман и др.),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карандаши (простые, цветные), мелки (пастель, восковые и др.), фломастеры,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маркеры, краски (акварель, гуашь, акриловые краски), бумага разных размеров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рисования; пластичные материалы (пластилин, соленое тесто, пластичная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масса, глина) и др.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63C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предмета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Лепка.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Pr="00263C77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пластичных материалов: пластилин, тесто,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глина.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инструментов и приспособлений для работы с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пластичными материалами: стека, нож, скалка, валик, форма, подложка,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штамп.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Разминание пластилина (теста, глины). Раскатывание теста (глины)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скалкой. Отрывание кусочка материала от целого куска. Откручивание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кусочка материала от целого куска. Отщипывание кусочка материала от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целого куска. Отрезание кусочка материала стекой. Размазывание пластилина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шаблону (внутри контура). Катание колбаски на доске (в руках). Катание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шарика на доске (в руках)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олучение формы путем выдавливания формочкой.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Вырезание заданной формы по шаблону стекой (ножом, шилом и др.).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Сгибание колбаски в кольцо. Закручивание колбаски в жгутик. Переплетение: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плетение из 2-х (3-х) колбасок. Проделывание отверстия в детали.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Расплющивание материала на доске (между ладонями, между пальцами).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Скручивание колбаски (лепешки, полоски).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Защипывание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краев детали.</w:t>
      </w:r>
      <w:r w:rsidR="00263C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Соединение деталей изделия прижатием (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примазыванием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прищипыванием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Лепка предмета из одной (нескольких) частей.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Выполнение тиснения (пальцем, штампом, тканью и др.). Нанесение</w:t>
      </w:r>
      <w:r w:rsidR="00263C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декоративного материала на изделие. Дополнение изделия мелкими деталями.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Нанесение на изделие рисунка. Лепка изделия с нанесением растительного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(геометрического) орнамента. Лепка нескольких предметов, объединённых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сюжетом.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Аппликация.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разных видов бумаги: цветная бумага, картон,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фольга, салфетка и др. Узнавание (различение) инструментов и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приспособлений, используемых для изготовления аппликации: ножницы,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шило, войлок, трафарет, дырокол и др. Сминание бумаги.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Отрывание бумаги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заданной формы (размера). Сгибание листа бумаги пополам (вчетверо, по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диагонали). Скручивание листа бумаги. Намазывание всей (части)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поверхности клеем. Выкалывание шилом: прокол бумаги, выкалывание по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прямой линии, выкалывание по контуру. Разрезание бумаги ножницами: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выполнение надреза, разрезание листа бумаги. Вырезание по контуру. Сборка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изображения объекта из нескольких деталей. Конструирование объекта из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бумаги: заготовка отдельных деталей, соединение деталей между собой.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последовательности действий при изготовлении предметной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аппликации: заготовка деталей, сборка изображения объекта, намазывание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деталей клеем, приклеивание деталей к фону. Соблюдение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изготовлении декоративной аппликации: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заготовка деталей, сборка орнамента способом чередования объектов,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намазывание деталей клеем, приклеивание деталей к фону. Соблюдение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изготовлении сюжетной аппликации: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придумывание сюжета, составление эскиза сюжета аппликации, заготовка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деталей, сборка изображения, намазывание деталей клеем, приклеивание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деталей к фону.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Рисование.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Pr="005C5FFC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материалов и инструментов, используемых для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рисования: краски, мелки, карандаши, фломастеры, палитра, мольберт, кисти,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емкость для воды.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Оставление графического следа. Освоение приемов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рисования карандашом. Соблюдение последовательности действий при работе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красками: опускание кисти в баночку с водой, снятие лишней воды с кисти,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обмакивание ворса кисти в краску, снятие лишней краски о край баночки,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рисование на листе бумаги, опускание кисти в воду и т.д. Освоение приемов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рисования кистью: прием касания, прием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примакивания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прием наращивания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массы. Выбор цвета для рисования. Получение цвета краски путем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смешивания красок других цветов.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Рисование точек. Рисование вертикальных (горизонтальных, наклонных)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линий. Соединение точек. Рисование геометрической фигуры (круг, овал,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квадрат, прямоугольник, треугольник). Закрашивание внутри контура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(заполнение всей поверхности внутри контура). Заполнение контура точками.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Штриховка слева направо (сверху вниз, по диагонали), двойная штриховка.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Рисование контура предмета по контурным линиям (по опорным точкам, по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трафарету, по шаблону, по представлению). Дорисовывание части (отдельных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деталей, симметричной половины) предмета. Рисование предмета (объекта) с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натуры. Рисование растительных (геометрических) элементов орнамента.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Дополнение готового орнамента растительными (геометрическими)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элементами. Рисование орнамента из растительных и геометрических форм в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полосе (в круге, в квадрате). Дополнение сюжетного рисунка отдельными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предметами (объектами), связанными между собой по смыслу. Расположение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объектов на поверхности листа при рисовании сюжетного рисунка. Рисование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приближенного и удаленного объекта. Подбор цвета в соответствии с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сюжетом рисунка. Рисование сюжетного рисунка по образцу (срисовывание</w:t>
      </w:r>
      <w:r w:rsid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готового сюжетного рисунка) из предложенных объектов (по представлению).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Рисование с использованием нетрадиционных техник: монотипии, «п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о-</w:t>
      </w:r>
      <w:proofErr w:type="gramEnd"/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сырому», рисования с солью, рисования шариками,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граттаж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«под батик».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IX. АДАПТИВНАЯ ФИЗКУЛЬТУРА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2A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Одним из важнейших направлений работы с ребенком, имеющим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умственную отсталость, ТМНР, является физическое развитие, которое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происходит на занятиях по адаптивной физической культуре. Целью занятий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адаптивной физической культуре является повышение двигательной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активности детей и обучение использованию полученных навыков в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повседневной жизни. Основные задачи: формирование и совершенствование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основных и прикладных двигательных навыков; формирование туристических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навыков, умения кататься на велосипеде, ходить на лыжах, плавать, играть в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спортивные игры; укрепление и сохранение здоровья детей, профилактика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болезней и возникновения вторичных заболеваний.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по адаптивной физической культуре включает 6 разделов: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«Плавание», «Коррекционные подвижные игры», «Велосипедная подготовка»,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«Лыжная подготовка», «Физическая подготовка», «Туризм».</w:t>
      </w:r>
    </w:p>
    <w:p w:rsidR="005C5FFC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 раздела «Плавание» включает задачи на формирование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умений двигаться в воде и навыка плавания. Раздел «Коррекционные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подвижные игры» включает элементы спортивных игр и спортивных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упражнений, подвижные игры.</w:t>
      </w:r>
    </w:p>
    <w:p w:rsidR="005C5FFC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Основными задачами являются формирование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умения взаимодействовать в процессе игры, соблюдать правила игры.</w:t>
      </w:r>
    </w:p>
    <w:p w:rsidR="005C5FFC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занятиях по велосипедной подготовке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обучающиеся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учатся езде на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трехколесном и двухколесном велосипеде. 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Раздел «Лыжная подготовка»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предусматривает формирование навыка ходьбы на лыжах и дальнейшее его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совершенствование. Раздел «Физическая подготовка» включает построения и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перестроения, общеразвивающие и корригирующие упражнения.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Программный материал раздела «Туризм» предусматривает овладение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различными туристическими навыками.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учебном плане предмет представлен с 1 по 13 год обучения.</w:t>
      </w:r>
    </w:p>
    <w:p w:rsidR="005C5FFC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Материально-техническое оснащение учебного предмета предусматривает как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обычное для спортивных залов школ оборудование и инвентарь, так и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специальное адаптированное (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ассистивное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оборудование для детей с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различными нарушениями развития, включая тренажеры, специальные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велосипеды (с ортопедическими средствами), инвентарь для подвижных и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спортивных игр и др. 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Материально-техническое оснащение учебного предмета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«Адаптивная физкультура» включает: дидактический материал: изображения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(картинки, фото, пиктограммы) спортивного, туристического инвентаря;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альбомы с демонстрационным материалом в соответствии с темами занятий;</w:t>
      </w:r>
      <w:proofErr w:type="gramEnd"/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спортивный инвентарь: маты, батуты, гимнастические мячи разного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диаметра,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гимнастические скамейки, гимнастические лестницы, обручи, кегли, мягкие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модули различных форм, гимнастические коврики, корзины, футбольные,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волейбольные, баскетбольные мячи, бадминтон, лыжи, лыжные палки,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лыжные костюмы, 2-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х-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3-х- колесные велосипеды, самокаты, рюкзаки,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туристические коврики, палатки, спальные мешки, наборы походной посуды,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кольца;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технические средства реабилитации: кресла-коляски комнатные и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прогулочные, опор для стояния (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вертикализаторы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ходунки), опоры для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ползания, тренажеры (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мотомед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др.), кресла-стулья с санитарным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оснащением (для туалета, ванные); мебель: шкафы для хранения спортивного</w:t>
      </w:r>
      <w:r w:rsidR="005C5F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инвентаря, для переодевания, стулья, стол, столы-кушетки.</w:t>
      </w:r>
      <w:proofErr w:type="gramEnd"/>
    </w:p>
    <w:p w:rsidR="005C5FFC" w:rsidRPr="008F2AEB" w:rsidRDefault="005C5FFC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C5F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предмета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C5F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Плавание.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Вход в воду. Ходьба в воде. Бег в воде. Погружение в воду по шею, с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головой. Выполнение выдоха под водой. Открывание глаз в воде. Удержание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воде. Скольжение по поверхности воды на животе, на спине. Выполнение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движений ногами, лежа на животе, на спине. Выполнение движений руками,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лежа на животе, на спине. Чередование поворота головы с дыханием.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Сочетание движений ног с дыханием. Плавание. Соблюдение правил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поведения и безопасности в бассейне: во время движения по бортику нельзя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толкаться, нельзя сталкивать друг друга с бортика бассейна в воду, нельзя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топить друг друга, находясь в воде, нельзя заплывать за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границы</w:t>
      </w:r>
      <w:proofErr w:type="gramEnd"/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обозначенной для плавания территории, нельзя спрыгивать с бортика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бассейна.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Коррекционные подвижные игры.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Элементы спортивных игр и спортивных упражнений. Баскетбол.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баскетбольного мяча. Передача баскетбольного мяча без отскока от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пола (с отскоком от пола). Ловля баскетбольного мяча без отскока от пола (с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отскоком от пола). Отбивание баскетбольного мяча от пола одной рукой.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Ведение баскетбольного мяча по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прямой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(с обходом препятствия). Броски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мяча в кольцо двумя руками. Волейбол. Узнавание волейбольного мяча.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Подача волейбольного мяча сверху (снизу). Прием волейбольного мяча сверху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(снизу). Игра в паре без сетки (через сетку). Футбол. Узнавание футбольного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мяча. Выполнение удара в ворота с места (пустые ворота, с вратарем), с 2-х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шагов (пустые ворота, с вратарем), с разбега (пустые ворота, с вратарем).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Прием мяча, стоя в воротах: ловля мяча руками, отбивание мяча ногой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(руками). Ведение мяча. Выполнение передачи мяча партнеру. Остановка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катящегося мяча ногой. Бадминтон. Узнавание (различение) инвентаря для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бадминтона. Удар по волану: нижняя (верхняя) подача. Отбивание волана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снизу (сверху). Игра в паре. Подвижные игры. Соблюдение правил игры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«Стоп, хоп, раз». Соблюдение правил игры «Болото». Соблюдение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в игре-эстафете «Полоса препятствий»: бег по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скамейке, прыжки через кирпичики,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пролазание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туннелю, бег, передача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эстафеты. Соблюдение правил игры «Пятнашки». Соблюдение правил игры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«Рыбаки и рыбки». Соблюдение последовательности действий в игре-эстафете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«Собери пирамидку»: бег к пирамидке, надевание кольца, бег в обратную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сторону, передача эстафеты. Соблюдение правил игры «Бросай-ка».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правил игры «Быстрые санки». Соблюдение последовательности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в игре-эстафете «Строим дом».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Велосипедная подготовка.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составных частей трехколесного велосипеда: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руль, колесо, педали, седло, раму, цепь.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Соблюдение последовательности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при посадке на трехколесный велосипед: перекидывание правой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ноги через раму постановка правой ноги на педаль, посадка на седло,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постановка левой ноги на педаль. Управление трехколесным велосипедом без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вращения педалей. Вращение педалей с фиксацией ног (без фиксации ног).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Торможение ручным (ножным) тормозом. Езда на трехколесном велосипеде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прямой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с поворотом. Посадка на двухколесный велосипед. Начало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движения, сидя на двухколесном велосипеде. Езда на двухколесном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велосипеде по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прямой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(на расстояние 10 метров, 50 метров), с поворотом.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Торможение ручным (ножным) тормозом. Разворот на двухколесном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велосипеде. Объезд препятствий. Преодоление подъемов (спусков). Езда в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группе. Соблюдение правил дорожного движения во время езды по дороге: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начало движения по сигналу учителя, остановка перед выездом на трассу, езда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правой стороне дороги. Уход за велосипедом (содержание в чистоте,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сообщение о неисправности велосипеда, накачивание колеса)</w:t>
      </w:r>
      <w:r w:rsidR="008F2A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Лыжная подготовка.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лыжного инвентаря (лыжи, палки, ботинки).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Транспортировка лыжного инвентаря. Соблюдение последовательности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при креплении ботинок к лыжам: удержание лыжи, поднесение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носка лыжного ботинка к краю крепления, вставление носка лыжного ботинка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крепление, подъем пятки. Чистка лыж от снега.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Стояние на параллельно лежащих лыжах. Выполнение ступающего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шага: шаговые движения на месте, продвижение вперед приставным шагом,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продвижение в сторону приставным шагом. Соблюдение последовательности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при подъеме после падения из положения «лежа на боку»: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приставление одной ноги к другой, переход в положение «сидя на боку»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(опора на правую руку), сгибание правой ноги в колене, постановка левой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ноги с опорой на поверхность, подъем в положение «стоя» с опорой на правую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руку. Выполнение поворотов, стоя на лыжах: вокруг пяток лыж (носков лыж),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махом. Выполнение скользящего шага без палок: одно (несколько)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скольжений. Выполнение попеременного двухшажного хода. Выполнение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бесшажного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хода. Преодоление подъемов ступающим шагом («лесенкой»,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полуелочкой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», «елочкой»). Выполнение торможения при спуске со склона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нажимом палок («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полуплугом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», «плугом», падением).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Туризм.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предметов туристического инвентаря (рюкзак,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спальный мешок, туристический коврик, палатка, котелок, тренога).</w:t>
      </w:r>
      <w:proofErr w:type="gramEnd"/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последовательности действий при складывании вещей в рюкзак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(например, банка тушенки, обувь, одежда, набор походной посуды, средства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личной гигиены). Соблюдение последовательности действий при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раскладывании спального мешка: раскрывание чехла, вынимание мешка из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чехла, развязывание тесьмы, раскатывание мешка. Соблюдение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расположении в спальном мешке: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расстегивание молнии, посадка в мешок, застегивание молнии до середины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спального мешка,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расположение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мешке лежа, застегивание молнии до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капюшона. Соблюдение последовательности действий при складывании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спального мешка: совмещение углов верхней части мешка, скручивание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мешка, завязывание тесьмы, вставление мешка в чехол, затягивание чехла.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составных частей палатки: днище, крыша, стены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палатки, растяжки, стойка, колышки.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Подготовка места для установки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палатки. Раскладывание палатки. Ориентировка в частях палатки. Вставление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плоских (круглых) колышков при закреплении палатки на земле.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Установление стоек. Установление растяжек палатки. Соблюдение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разборке установленной палатки: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вынимание колышков (с растяжки, из днища), складывание колышков в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чехол, вытаскивание стоек, разборка и складывание стоек в чехол,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складывание растяжек на палатку, сворачивание палатки, складывание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палатки и всех комплектующих в сумку-чехол, закрывание сумки-чехла.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Подготовка кострового места. Складывание костра. Разжигание костра.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Поддержание огня в костре. Тушение костра. Соблюдение правил поведения в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походе: нельзя отставать, убегать вперед, нельзя никуда уходить без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разрешения учителя, нельзя есть найденные в лесу грибы и ягоды без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разрешения учителя, нельзя бросать мусор в лесу, нельзя трогать лесных</w:t>
      </w:r>
      <w:r w:rsid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животных.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513AF0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13AF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Физическая подготовка.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Построения и перестроения. Принятие исходного положения для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построения и перестроения: основная стойка, стойка «ноги на ширине плеч»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(«ноги на ширине ступни»). Построение в колонну по одному, в одну шеренгу,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перестроение из шеренги в круг. Размыкание на вытянутые руки в стороны, на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вытянутые руки вперед. Повороты на месте в разные стороны. 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Ходьба в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колонне по одному, по двое. 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Бег в колонне.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Общеразвивающие и корригирующие упражнения.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Дыхательные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упражнения: произвольный вдох (выдох) через рот (нос), произвольный вдох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через нос (рот), выдох через рот (нос).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Одновременное (поочередное) сгибание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(разгибание) пальцев. Противопоставление первого пальца остальным на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одной руке (одновременно двумя руками), пальцы одной руки пальцам другой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руки поочередно (одновременно). Сгибание пальцев в кулак на одной руке с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одновременным разгибанием на другой руке. Круговые движения кистью.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Сгибание фаланг пальцев.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Одновременные (поочередные) движения руками в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исходных положениях «стоя», «сидя», «лежа» (на боку, на спине, на животе):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вперед, назад, в стороны, вверх, вниз, круговые движения.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Круговые движения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руками в исходном положении «руки к плечам». Движения плечами вперед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(назад, вверх, вниз). Движения головой: наклоны вперед (назад, в стороны),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повороты, круговые движения. Поднимание головы в положении «лежа на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животе». Наклоны туловища вперед (в стороны, назад). Повороты туловища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вправо (влево). Круговые движения прямыми руками вперед (назад). Наклоны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туловища в сочетании с поворотами. Стояние на коленях.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Ходьба с высоким подниманием колен. Хлопки в ладони под поднятой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прямой ногой. Движения стопами: поднимание, опускание, наклоны, круговые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движения. Приседание. Ползание на четвереньках.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Поочередные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(одновременные) движения ногами: поднимание (отведение) прямых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(согнутых) ног, круговые движения.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Переход из положения «лежа» в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положение «сидя» (из положения «сидя» в положение «лежа»).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Ходьба по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доске, лежащей на полу.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Ходьба по гимнастической скамейке: широкой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(узкой) поверхности гимнастической скамейки, ровной (наклонной)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поверхности гимнастической скамейки, движущейся поверхности, с</w:t>
      </w:r>
      <w:r w:rsidR="00513AF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предметами (препятствиями).</w:t>
      </w:r>
      <w:proofErr w:type="gramEnd"/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Прыжки на двух ногах (с одной ноги на другую). Стойка у вертикальной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плоскости в правильной осанке. Движение руками и ногами, стоя у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вертикальной плоскости: отведение рук в стороны, поднимание вверх и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возвращение в исходное положение, поочередное поднимание ног вперед,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отведение в стороны. Отход от стены с сохранением правильной осанки.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Ходьба и бег. Ходьба с удержанием рук за спиной (на поясе, на голове, в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стороны). Движения руками при ходьбе: взмахи, вращения, отведение рук назад,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стороны, подъем вверх. Ходьба ровным шагом, на носках, пятках, высоко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поднимая бедро, захлестывая голень, приставным шагом, широким шагом, в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полуприседе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приседе. Ходьба в умеренном (медленном, быстром) темпе.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Ходьба с изменением темпа, направления движения. Бег в умеренном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(медленном, быстром) темпе. Бег с изменением темпа и направления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движения. Преодоление препятствий при ходьбе (беге). Бег с высоким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подниманием бедра (захлестыванием голени, приставным шагом).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Прыжки. Прыжки на двух ногах на месте (с поворотами, с движениями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рук), с продвижением вперед (назад, вправо, влево).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Прыжки на одной ноге на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месте, с продвижением вперед (назад, вправо, влево)).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Перепрыгивание с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одной ноги на другую на месте, с продвижением вперед. Прыжки в длину с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места, с разбега. Прыжки в высоту, глубину. Ползание, подлезание, лазание,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перелезание. Ползание на животе, на четвереньках. Подлезание под препятствия на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животе, на четвереньках. Лазание по гимнастической стенке вверх (вниз, в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стороны), по наклонной гимнастической скамейке вверх (вниз), через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препятствия, по гимнастической сетке вправо (влево), по канату. Вис на канате,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рейке. Перелезание через препятствия. Броски, ловля, метание, передача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предметов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и перенос груза. Передача предметов в шеренге (по кругу, в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колонне). Броски среднего (маленького) мяча двумя руками вверх (о пол, о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стенку). Ловля среднего (маленького) мяча одной (двумя) руками. Бросание мяча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дальность. Сбивание предметов большим (малым) мячом. Броски (ловля)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мяча в ходьбе (беге). Метание в цель (на дальность). Перенос груза.</w:t>
      </w:r>
    </w:p>
    <w:p w:rsidR="008057E9" w:rsidRPr="008F2AEB" w:rsidRDefault="008057E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057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X. ПРОФИЛЬНЫЙ ТРУД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2AE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Целью трудового обучения является подготовка детей и подростков с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умеренной, тяжелой, глубокой умственной отсталостью, с ТМНР к доступной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трудовой деятельности. Основные задачи: развитие интереса к трудовой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деятельности; формирование навыков работы с различными инструментами и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оборудованием; освоение отдельных операций и технологий по изготовлению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различных изделий, по работе с почвой,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растениям и т.д.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Обучение труду опирается на умения и навыки, сформированные у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в ходе занятий по предметно-практической деятельности, и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нацелено на освоение доступных технологий изготовления продукции. Важно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мотивации трудовой деятельности, развитие интереса к разным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видам доступной трудовой деятельности, положительное отношение к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результатам своего труда. Детей знакомят с различными материалами и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инструментами, со специальным оборудованием, учат соблюдать технику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безопасности в ходе трудового процесса. У обучающихся постепенно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накапливается практический опыт, происходит формирование операционно-технических умений, формируются навыки самостоятельного изготовления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продукции (умения намечать цель, подбирать необходимые инструменты и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материалы, осуществлять задуманное, оценивать результат).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Подросток учится организовывать свое рабочее место в соответствии с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используемыми материалами, инструментами, оборудованием. С помощью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учителя (или самостоятельно) он создает эскиз изделия, проводит анализ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образца (задания) с опорой на рисунок, схему, инструкцию; планирует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последовательность операций по изготовлению продукта; контролирует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качество выполненной работы; обсуждает полученный результат в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соответствии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своими представлениями.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Постепенно у обучающегося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формируются такие качества трудовой деятельности, которые позволяют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выполнять освоенную деятельность в течение длительного времени,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осуществлять работу в соответствии с требованиями, предъявляемые к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качеству продукта и производить его в установленные сроки.</w:t>
      </w:r>
      <w:proofErr w:type="gramEnd"/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по профильному труду представлена следующими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разделами: </w:t>
      </w:r>
      <w:r w:rsidRPr="002749D4">
        <w:rPr>
          <w:rFonts w:ascii="Times New Roman" w:hAnsi="Times New Roman" w:cs="Times New Roman"/>
          <w:bCs/>
          <w:iCs/>
          <w:sz w:val="28"/>
          <w:szCs w:val="28"/>
        </w:rPr>
        <w:t>«Шитье»,</w:t>
      </w:r>
      <w:r w:rsidR="008057E9" w:rsidRPr="002749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49D4">
        <w:rPr>
          <w:rFonts w:ascii="Times New Roman" w:hAnsi="Times New Roman" w:cs="Times New Roman"/>
          <w:bCs/>
          <w:iCs/>
          <w:sz w:val="28"/>
          <w:szCs w:val="28"/>
        </w:rPr>
        <w:t>«Деревообработка», «Растениеводство».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Этот перечень может быть дополнен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или заменен другими профилями труда по усмотрению образовательной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организации, с учетом местных и региональных условий и возможностей для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будущей трудовой занятости обучающегося, а также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кадрового обеспечения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организации. В учебном плане предмет представлен с 7 по 13 год обучения.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Материально-техническое обеспечение образовательной области и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предметов по труду включает: дидактический материал: комплекты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демонстрационных и раздаточного материалов, таблицы по разделам и темам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профильного труда, рабочие тетради; фото, картинки, пиктограммы с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изображениями действий, операций, алгоритмов работы с использованием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инструментов и оборудования;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технологические карты, обучающие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компьютерные программы, видеофильмы, иллюстрирующие труд людей,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технологические процессы, примеры (образцы) народных промыслов,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презентации и др.; оборудование таких предметов как: швейное дело,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деревообработка, керамика, ткачество и др. требуют наборов инструментов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обработки различных материалов; швейные машины, ткацкие станки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(стационарные и настольные), муфельная печь, горшки, теплички; наборы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инструментов для садоводства (грабли, ведра, лейки, лопаты и др.);</w:t>
      </w:r>
      <w:proofErr w:type="gramEnd"/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оборудование для полиграфии: сканер, принтер, резак, ламинатор,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брошюровщик, проектор, экран, компьютер, копировальный аппарат,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носители электронной информации, цифровые фото и видеокамеры со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штативом; расходные материалы для труда: клей, бумага, карандаши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(простые, цветные), мелки (пастель, восковые и др.), фломастеры, маркеры,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краски (акварель, гуашь, акриловые, для ткани), линейки и различные мерки,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бумага разных размеров, плотности, формата, фактуры;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ножницы, фигурные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дыроколы, глина, стеки, нитки, иголки, ткань, шерсть (натуральная,</w:t>
      </w:r>
      <w:r w:rsidR="00805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искусственная), иглы для валяния, мыло детское и др.</w:t>
      </w:r>
      <w:proofErr w:type="gramEnd"/>
    </w:p>
    <w:p w:rsidR="008057E9" w:rsidRPr="008F2AEB" w:rsidRDefault="008057E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057E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предмета.</w:t>
      </w:r>
    </w:p>
    <w:p w:rsidR="008F2AEB" w:rsidRPr="008F2AEB" w:rsidRDefault="008F2AEB" w:rsidP="002749D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057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Деревообработка.</w:t>
      </w:r>
      <w:r w:rsidR="008057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материалов (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древесный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(сырье), крепёжный,</w:t>
      </w:r>
      <w:r w:rsidR="008057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покрасочный). Узнавание (различение) инструментов для разметки (для</w:t>
      </w:r>
      <w:r w:rsidR="008057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обработки дерева, для соединения деталей). Подготовка рабочего места.</w:t>
      </w:r>
      <w:r w:rsidR="008057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Уборка рабочего места. Подготовительная работа с заготовкой. Разметка</w:t>
      </w:r>
      <w:r w:rsidR="008057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заготовки. Распиливание заготовки. Сверление отверстия в заготовке.</w:t>
      </w:r>
      <w:r w:rsidR="008057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Шлифовка заготовки наждачной бумагой. Нанесение покрытия на заготовку</w:t>
      </w:r>
      <w:r w:rsidR="00FC5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Склеивание деревянных деталей. Соединение деревянных деталей гвоздями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(шурупами). Соблюдение последовательности действий при изготовлении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деревянной подставки под горячее: разметка заготовок, выпиливание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заготовок, шлифовка заготовок, склеивание деталей, нанесение покрытия на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изделие.</w:t>
      </w:r>
    </w:p>
    <w:p w:rsidR="008F2AEB" w:rsidRPr="008F2AEB" w:rsidRDefault="008F2AEB" w:rsidP="002749D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Растениеводство.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Выращивание комнатных растений. Определение необходимости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полива растения. Определение количества воды для полива. Полив растения.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Рыхление почвы. Пересадка растения. Мытье растения. Опрыскивание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растений. Удаление сухих листьев с растений. Мытье горшков и поддонов.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Выращивание растений в открытом грунте. Перекапывание почвы.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Рыхление почвы. Внесение органических удобрений в почву. Приготовление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компоста. Оформление грядки и междурядья. Изготовление бороздки (лунки)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грядке. Выкапывание ямы. Подготовка семян к посадке. Посев семян.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Высаживание рассады в открытый грунт. Полив растений. Удаление сорняков.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Обрезка веток. Выкапывание овощей. Срезание овощей. Подготовка овощей к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хранению (очищение от земли, обрезка ботвы, просушивание). Чистка и мытье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садового инвентаря.</w:t>
      </w:r>
    </w:p>
    <w:p w:rsidR="008F2AEB" w:rsidRPr="008F2AEB" w:rsidRDefault="008F2AE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8F2AEB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Швейное дело.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Pr="00FC5AC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Ручное шитье. Различение инструментов и материалов для ручного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шитья. Подготовка рабочего места. Отрезание нити определенной длины.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Вдевание нити в иголку. Завязывание узелка. Пришивание пуговицы с двумя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отверстиями (с четырьмя отверстиями, на ножке). Выполнение шва «вперед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иголкой». Закрепление нити на ткани. Выполнение шва «через край».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Шитье на электрической машинке. Различение основных частей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электрической швейной машинки. Подготовка рабочего места. Наматывание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нити на шпульку. Вставление шпульки с ниткой в шпульный колпачок.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Вставление шпульного колпачка в челнок. Заправка верхней нити. Вывод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нижней нити на платформу машины. Соблюдение последовательности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при подготовке швейной машины к работе: установка педали,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включение в сеть, наматывание нити на шпульку, вставление шпульки с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ниткой в шпульный колпачок, вставление шпульного колпачка в челнок,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заправка верхней нити, вывод нижней нити наверх. Подведение ткани под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лапку. Опускание иголки в ткань. Соблюдение последовательности действий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подготовке к шитью: поднимание лапки, подведение ткани под лапку,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опускание иголки, опускание лапки. Соблюдение последовательности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при выполнении строчки: нажатие на педаль, регулировка ткани во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время строчки, отпускание педали. Соблюдение последовательности действий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окончании шитья: поднятие лапки, поднятие иголки, вынимание ткани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лапки, обрезание нити. Уборка рабочего места.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Кройка и сборка изделия. Соблюдение последовательности кройки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деталей изделия: раскладывание ткани, накладывание выкройки на ткани,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закрепление выкройки на ткани, обведение выкройки мелом, выполнение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припуска на шов, снятие выкройки с ткани, вырезание детали изделия.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Соединение деталей изделия.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последовательности действий при пошиве сумки: выбор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ткани и подбор соответствующих ниток, кройка изделия, сборка изделия,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строчка швов основы и ручки сумки, удаление наметочного шва, утюжка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швов, обработка верхнего края сумки, приметывание ручки к верхней стороне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сумки, строчка ручки на швейной машине, удаление наметочного шва, утюжка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готового изделия, пришивание деревянных бусин.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Соблюдение</w:t>
      </w:r>
      <w:r w:rsidR="00FC5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действий при изготовлении панно «Рябина»: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изготовление веток и листьев,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приметывание веток и листьев к основе,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пристрачивание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веток и листьев на основу,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4. удаление наметочного шва,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пришивание пуговиц (ягод) к основе,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обработка краев изделия.</w:t>
      </w:r>
    </w:p>
    <w:p w:rsidR="00FC5ACD" w:rsidRPr="00FA6A59" w:rsidRDefault="00FC5AC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C5A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2.3. Программы коррекционных курсов</w:t>
      </w:r>
    </w:p>
    <w:p w:rsidR="00FC5ACD" w:rsidRPr="00FA6A59" w:rsidRDefault="00FC5AC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E756D" w:rsidRPr="00FA6A59" w:rsidRDefault="00AE756D" w:rsidP="00E600D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СЕНСОРНОЕ РАЗВИТИЕ.</w:t>
      </w:r>
    </w:p>
    <w:p w:rsidR="00FA6A59" w:rsidRPr="00FA6A59" w:rsidRDefault="00FA6A59" w:rsidP="008E1856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Сенсорное развитие направлено на формирование полноценного</w:t>
      </w:r>
      <w:r w:rsidR="00FC5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восприятия окружающей действительности. Первой ступенью познания мира</w:t>
      </w:r>
      <w:r w:rsidR="00FC5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является чувственный опыт человека. Успешность умственного, физического,</w:t>
      </w:r>
      <w:r w:rsidR="00FC5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эстетического воспитания в значительной степени зависит от качества</w:t>
      </w:r>
      <w:r w:rsidR="00FC5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сенсорного опыта детей, т.е. от того, насколько полно ребенок воспринимает</w:t>
      </w:r>
      <w:r w:rsidR="00FC5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окружающий мир. У детей с ТМНР сенсорный опыт спонтанно не</w:t>
      </w:r>
      <w:r w:rsidR="00FC5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формируется. Чем тяжелее нарушения у ребенка, тем значительнее роль</w:t>
      </w:r>
      <w:r w:rsidR="00FC5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 чувственного опыта: ощущений и восприятий. Дети с ТМНР</w:t>
      </w:r>
      <w:r w:rsidR="00FC5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наиболее чувствительны к воздействиям на сохранные анализаторы, поэтому</w:t>
      </w:r>
      <w:r w:rsidR="00FC5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педагогически продуманный выбор средств и способов сенсорного</w:t>
      </w:r>
      <w:r w:rsidR="00FC5A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воздействия будет благоприятствовать их дальнейшему психическому и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физическому развитию.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51E8C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Целью обучения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является обогащение чувственного опыта в процессе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целенаправленного систематического воздействия на сохранные анализаторы.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Программно-методический материал включает 5 разделов: «Зрительное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восприятие», «Слуховое восприятие», «Кинестетическое восприятие»,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«Восприятие запаха», «Восприятие вкуса».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Содержание каждого раздела представлено по принципу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простого к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сложному. Сначала проводится работа, направленная на расширение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диапазона воспринимаемых ощущений ребенка, стимуляцию активности. Под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активностью подразумеваются психические, физические, речевые реакции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ребенка, например: эмоционально-двигательная отзывчивость, концентрация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внимания, вокализация. В дальнейшем в ходе обучения формируются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сенсорно-перцептивные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действия. Ребенок учится не только распознавать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свои ощущения, но и перерабатывать получаемую информацию, что в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будущем поможет ему лучше ориентироваться в окружающем мире.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реализации курса необходимо специальное материально-техническое оснащение, включающее: оборудованную сенсорную комнату,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сухой (шариковый) и водный бассейны, игрушки и предметы со световыми,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звуковыми эффектами, образцы материалов, различных по фактуре, вязкости,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температуре, плотности, сенсорные панели, наборы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аромобаночек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вибромассажеры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т.д.</w:t>
      </w:r>
      <w:proofErr w:type="gramEnd"/>
    </w:p>
    <w:p w:rsidR="00551E8C" w:rsidRPr="00FA6A59" w:rsidRDefault="00551E8C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51E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коррекционных занятий</w:t>
      </w:r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Зрительное восприятие.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Фиксация взгляда на лице человека. Фиксация взгляда на неподвижном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светящемся предмете (фонарик, пламя свечи, светящиеся игрушки). Фиксация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взгляда на неподвижном предмете, расположенном (на уровне глаз, выше и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ниже уровня глаз) напротив ребенка (справа, слева от ребенка).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Прослеживание взглядом за движущимся близко расположенным предметом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(по горизонтали, по вертикали, по кругу, вперед/назад). Прослеживание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взглядом за движущимся удаленным объектом.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цвета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объектов (красный, синий, желтый, зеленый, черный и др.).</w:t>
      </w:r>
      <w:proofErr w:type="gramEnd"/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Слуховое восприятие.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Локализация неподвижного источника звука, расположенного на уровне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уха (плеча, талии). Прослеживание за близко расположенным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перемещающимся источником звука. Локализация неподвижного удаленного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источника звука. Соотнесение звука с его источником. Нахождение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одинаковых по звучанию объектов.</w:t>
      </w:r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Кинестетическое восприятие.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Эмоционально-двигательная реакция на прикосновения человека.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Реакция на соприкосновение с материалами (дерево, металл, клейстер,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пластмасса, бумага, вода и др.), различными по температуре (холодный,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теплый), фактуре (гладкий, шероховатый), вязкости (жидкий, густой,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сыпучий).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Реакция на вибрацию, исходящую от объектов. Реакция на давление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поверхность тела. Реакция на горизонтальное (вертикальное) положение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тела. Реакция на положение частей тела. Реакция на соприкосновение тела с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разными видами поверхностей.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Различение материалов (дерево, металл,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клейстер, крупа, вода и др.) по температуре (холодный, горячий), фактуре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(гладкий, шероховатый), влажности (мокрый, сухой), вязкости (жидкий,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густой).</w:t>
      </w:r>
      <w:proofErr w:type="gramEnd"/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Восприятие запаха.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Реакция на запахи.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объектов по запаху (лимон,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банан, хвоя, кофе и др.).</w:t>
      </w:r>
      <w:proofErr w:type="gramEnd"/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Восприятие вкуса.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Реакция на продукты, различные по вкусовым качествам (горький,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сладкий, кислый, соленый) и консистенции (жидкий, твердый, вязкий,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сыпучий).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Узнавание (различение) продуктов по вкусу (шоколад, груша и др.).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основных вкусовых качеств продуктов (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горький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сладкий, кислый, соленый).</w:t>
      </w:r>
    </w:p>
    <w:p w:rsidR="00551E8C" w:rsidRPr="00FA6A59" w:rsidRDefault="00551E8C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FA6A59" w:rsidRDefault="00AE756D" w:rsidP="00E600D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ПРЕДМЕТНО-ПРАКТИЧЕСКИЕ ДЕЙСТВИЯ</w:t>
      </w:r>
    </w:p>
    <w:p w:rsidR="00FA6A59" w:rsidRPr="00FA6A59" w:rsidRDefault="00FA6A59" w:rsidP="008E1856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Вследствие органического поражения ЦНС у детей с умеренной,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тяжелой, глубокой умственной отсталостью, с ТМНР процессы восприятия,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памяти, мышления, речи, двигательных и других функций нарушены или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искажены, поэтому формирование предметных действий происходит со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значительной задержкой. У многих детей с ТМНР, достигших школьного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возраста, действия с предметами остаются на уровне неспецифических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манипуляций. В этой связи ребенку необходима специальная обучающая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помощь, направленная на формирование разнообразных видов предметно-практической деятельности. Обучение начинается с формирования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элементарных специфических манипуляций, которые со временем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преобразуются в произвольные целенаправленные действия с различными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предметами и материалами.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51E8C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Целью обучения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является формирование целенаправленных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произвольных действий с различными предметами и материалами.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Программно-методический материал включает 2 раздела: «Действия с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материалами», «Действия с предметами».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процессе обучения дети знакомятся с различными предметами и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материалами и осваивают действия с ними. Сначала формируются приемы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элементарной предметной деятельности, такие как: захват, удержание,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перекладывание и др., которые в дальнейшем используются в разных видах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продуктивной деятельности: изобразительной, доступной бытовой и трудовой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деятельности, самообслуживании.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Материально-техническое оснащение учебного предмета «Предметно-практические действия» включает: предметы для нанизывания на стержень,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шнур, нить (кольца, шары, бусины), звучащие предметы для встряхивания,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предметы для сжимания (мячи различной фактуры, разного диаметра),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вставления (стаканчики одинаковой величины) и др.</w:t>
      </w:r>
      <w:proofErr w:type="gramEnd"/>
    </w:p>
    <w:p w:rsidR="00551E8C" w:rsidRPr="00FA6A59" w:rsidRDefault="00551E8C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51E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коррекционных занятий</w:t>
      </w:r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Действия с материалами.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Сминание материала (салфетки, туалетная бумага, бумажные полотенца,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газета, цветная, папиросная бумага, калька и др.) двумя руками (одной рукой,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пальцами).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Разрывание материала (бумагу, вату, природный материал) двумя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руками, направляя руки в разные стороны (двумя руками, направляя одну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руку к себе, другую руку от себя; пальцами обеих рук, направляя одну руку к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себе, другую руку от себя). Размазывание материала руками (сверху вниз,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слева направо, по кругу).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Разминание материала (тесто, пластилин, глина,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пластичная масса) двумя руками (одной рукой).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Пересыпание материала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(крупа, песок, земля, мелкие предметы) двумя руками, с использованием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инструмента (лопатка, стаканчик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Переливание материала (вода) двумя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руками (с использованием инструмента (стаканчик, ложка и др.)).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Наматывание материала (бельевая веревка, шпагат, шерстяные нитки, шнур и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др.).</w:t>
      </w:r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Действия с предметами.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Захватывание, удержание, отпускание предмета (шарики, кубики,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мелкие игрушки, шишки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Встряхивание предмета, издающего звук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(бутылочки с бусинками или крупой и др.). Толкание предмета от себя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(игрушка на колесиках, ящик, входная дверь и др.). Притягивание предмета к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себе (игрушка на колесиках, ящик и др.). Вращение предмета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(завинчивающиеся крышки на банках, бутылках, детали конструктора с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болтами и гайками и др.). Нажимание на предмет (юла, рычаг, кнопка,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коммуникатор и др.) всей кистью (пальцем). Сжимание предмета (звучащие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игрушки из разных материалов, прищепки, губки и др.) двумя руками (одной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рукой, пальцами). Вынимание предметов из емкости. Складывание предметов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емкость. Перекладывание предметов из одной емкости в другую. Вставление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предметов в отверстия (одинаковые стаканчики, мозаика и др.). Нанизывание</w:t>
      </w:r>
      <w:r w:rsidR="00551E8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предметов (шары, кольца, крупные и мелкие бусины и др.) на стержень (нить).</w:t>
      </w:r>
    </w:p>
    <w:p w:rsidR="00551E8C" w:rsidRPr="00FA6A59" w:rsidRDefault="00551E8C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FA6A59" w:rsidRDefault="00AE756D" w:rsidP="00E600D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ДВИГАТЕЛЬНОЕ РАЗВИТИЕ</w:t>
      </w:r>
    </w:p>
    <w:p w:rsidR="00FA6A59" w:rsidRPr="00FA6A59" w:rsidRDefault="00FA6A59" w:rsidP="008E1856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Двигательная активность является естественной потребностью человека.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двигательных навыков необходимо для нормальной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жизнедеятельности всех систем и функций органов человека. У большинства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детей с ТМНР имеются тяжелые нарушения опорно-двигательных функций,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значительно ограничивающие возможности самостоятельной деятельности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обучающихся. Поэтому работа по обогащению сенсомоторного опыта,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поддержанию и развитию способности к движению и функциональному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использованию двигательных навыков является целью занятий.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Основные задачи: мотивация двигательной активности, поддержка и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имеющихся движений, расширение диапазона движений и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профилактика возможных нарушений; освоение новых способов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передвижения, включая передвижение с помощью технических средств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реабилитации. Целенаправленное развитие движений на специально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организованных занятиях, которые проводятся инструкторами лечебной</w:t>
      </w:r>
      <w:r w:rsidR="00551E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физкультуры и/или учителями адаптивной физкультуры.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двигательных умений у обучающихся с детским церебральным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параличом тесно связано с профилактикой возникновения у них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патологических состояний. В ходе работы тело ребенка фиксируется в таких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позах (горизонтальных, сидячих, вертикальных), которые снижают активность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патологических рефлексов, обеспечивая максимально комфортное положение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ребенка в пространстве и возможность реализации движений. Придание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правильной позы и фиксация обеспечивается при помощи специального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оборудования и вспомогательных приспособлений с соблюдением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индивидуального режима. Такая работа организуется в физкультурном зале, в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классе и дома в соответствии с рекомендациями врача-ортопеда и специалиста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лечебной физкультуре. Обеспечение условий для придания и поддержания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правильного положения тела создает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благоприятные предпосылки для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обучения ребенка самостоятельным движениям, действиям с предметами,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элементарным операциям самообслуживания, способствует развитию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познавательных процессов.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Техническое оснащение курса включает: технические средства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реабилитации (кресла-коляски, ходунки,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вертикализаторы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); средства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</w:t>
      </w:r>
      <w:proofErr w:type="gramEnd"/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фиксации ног, груди, таза; мягкие формы и приспособления для придания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положения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лежа, сидя, стоя; ограничители; автомобильные кресла;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гимнастические мячи различного диаметра, гамак, тележки, коврики,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специальный велосипед, тренажеры («Пони», «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Мотомед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 и др.), подъемники и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др.</w:t>
      </w:r>
    </w:p>
    <w:p w:rsidR="00B9472E" w:rsidRPr="00FA6A59" w:rsidRDefault="00B9472E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47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коррекционных занятий</w:t>
      </w:r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A6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Удержание головы в положении лежа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спине (на животе, на боку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(правом, левом), в положении сидя.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Выполнение движений головой: наклоны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(вправо, влево, вперед в положении лежа на спине/животе, стоя или сидя),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повороты (вправо, влево в положении лежа на спине/животе, стоя или сидя),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«круговые» движения (по часовой стрелке и против часовой стрелки).</w:t>
      </w:r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Выполнение движений руками: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вперед, назад, вверх, в стороны, «круговые».</w:t>
      </w:r>
    </w:p>
    <w:p w:rsidR="00B9472E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Выполнение движений пальцами рук: сгибание /разгибание фаланг пальцев,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сгибание пальцев в кулак /разгибание. Выполнение движений плечами.</w:t>
      </w:r>
      <w:r w:rsidR="00FA6A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Опора на предплечья, на кисти рук. </w:t>
      </w:r>
    </w:p>
    <w:p w:rsidR="00B9472E" w:rsidRDefault="00B9472E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Бросание мяча двумя руками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(от </w:t>
      </w:r>
      <w:r w:rsidR="00AE756D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груди, от уровня колен, из-за головы), одной рукой (от груди, от уровня колен,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E756D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из-за головы). Отбивание мяча от пола двумя руками (одной рукой). Ловля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E756D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мяча на уровне груди (на уро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вне колен, над головой).</w:t>
      </w:r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Изменение </w:t>
      </w:r>
      <w:proofErr w:type="gramStart"/>
      <w:r w:rsidRPr="00FA6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позы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положении лежа: поворот со спины на живот, поворот с живота на спину.</w:t>
      </w:r>
      <w:r w:rsidR="00FA6A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Изменение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позы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положении сидя: поворот (вправо, влево), наклон (вперед,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назад, вправо, влево). Изменение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позы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положении стоя: поворот (вправо,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влево), наклон (вперед, назад, вправо, влево).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Вставание на четвереньки.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Ползание на животе (на четвереньках). Сидение на полу (с опорой, без опоры),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стуле, садиться из положения «лежа на спине».</w:t>
      </w:r>
      <w:r w:rsidR="00FA6A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Вставание на колени из положения «сидя на пятках»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Стояние на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коленях. Ходьба на коленях. Вставание из положения «стоя на коленях».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Стояние с опорой (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вертикализатор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костыли, трость и др.), без опоры.</w:t>
      </w:r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B9472E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Выполнение движений ногами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подъем ноги вверх, отведение ноги в сторону,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отведение ноги назад.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Ходьба по ровной горизонтальной поверхности (с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опорой, без опоры), по наклонной поверхности (вверх, вниз; с опорой, без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опоры), по лестнице (вверх, вниз; с опорой, без опоры).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Ходьба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на носках (на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пятках, высоко поднимая бедро, захлестывая голень, приставным шагом,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широким шагом, в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полуприседе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в приседе). </w:t>
      </w:r>
    </w:p>
    <w:p w:rsidR="00B9472E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Бег с высоким подниманием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бедра (захлестывая голень назад, приставным шагом).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Прыжки на двух ногах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месте, с продвижением (вперед, назад, вправо, влево). Прыжки на одной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ноге. Удары по мячу ногой с места (с нескольких шагов, с разбега).</w:t>
      </w:r>
    </w:p>
    <w:p w:rsidR="00B9472E" w:rsidRPr="00FA6A59" w:rsidRDefault="00B9472E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AE756D" w:rsidRPr="00FA6A59" w:rsidRDefault="00AE756D" w:rsidP="00E600D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АЛЬТЕРНАТИВНАЯ И ДОПОЛНИТЕЛЬНАЯ КОММУНИКАЦИЯ</w:t>
      </w:r>
    </w:p>
    <w:p w:rsidR="00FA6A59" w:rsidRPr="00FA6A59" w:rsidRDefault="00FA6A59" w:rsidP="008E1856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записка.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ребенка с умеренной, тяжелой, глубокой умственной отсталостью, с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ТМНР, не владеющего вербальной речью, затруднено общение с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окружающими, что в целом нарушает и искажает его психическое и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интеллектуальное развитие. В этой связи обучение ребенка речи с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использованием альтернативных средств коммуникации является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необходимой частью всей системы коррекционно-педагогической работы.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Альтернативные средства общения могут использоваться для дополнения речи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(если речь невнятная, смазанная) или ее замены, в случае ее отсутствия.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Основными задачами коррекционной работы являются выбор доступного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ребенку средства невербальной коммуникации, овладение выбранным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средством коммуникации и использование его для решения соответствующих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возрасту житейских задач.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Техническое оснащение включает: предметы, графические изображения,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знаковые системы, таблицы букв, карточки с напечатанными словами, наборы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букв, коммуникативные таблицы и коммуникативные тетради, записывающие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воспроизводящие устройства, а также компьютерные программы,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синтезирующие речь устройства (планшетный компьютер)</w:t>
      </w:r>
      <w:r w:rsidR="00B947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др.</w:t>
      </w:r>
    </w:p>
    <w:p w:rsidR="00B9472E" w:rsidRPr="00FA6A59" w:rsidRDefault="00B9472E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47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Примерное содержание коррекционных занятий</w:t>
      </w:r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Основы коммуникации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Адекватная ответная реакция на обращенную речь и прикосновения человека.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Адекватная ответная реакция на обращенную речь и интонацию человека.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Адекватная ответная реакция на установление контакта с взрослым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посредством взаимной ритмизации дыхания.</w:t>
      </w:r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Коммуникация с использованием невербальных средств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Указание взглядом на объект при выражении своих желаний, ответе на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вопрос.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мимикой согласия (несогласия), удовольствия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(неудовольствия); приветствие (прощание) с использованием мимики.</w:t>
      </w:r>
      <w:proofErr w:type="gramEnd"/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жестом согласия (несогласия), удовольствия (неудовольствия),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благодарности, своих желаний; приветствие (прощание), обращение за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помощью, ответы на вопросы с использованием жеста.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Привлечение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внимания звучащим предметом; выражение удовольствия (неудовольствия),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благодарности звучащим предметом; обращение за помощью, ответы на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вопросы, предполагающие согласие (несогласие) с использованием звучащего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предмета. Выражение своих желаний, благодарности, обращение за помощью,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приветствие (прощание), ответы на вопросы с предъявлением предметного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символа.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согласия (несогласия), удовольствия (неудовольствия),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благодарности, своих желаний, приветствие (прощание), обращение за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помощью, ответы на вопросы, задавание вопросов с использованием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графического изображения (фотография, цветная картинка, черно-белая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картинка, пиктограмма).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согласия (несогласия), удовольствия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(неудовольствия), благодарности, своих желаний, приветствие (прощание),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обращение за помощью, ответы на вопросы, задавание вопросов с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использованием карточек с напечатанными словами.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Выражение согласия</w:t>
      </w:r>
      <w:r w:rsidR="00B947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(несогласия), удовольствия (неудовольствия), благодарности, своих желаний,</w:t>
      </w:r>
      <w:r w:rsidR="00D77556" w:rsidRP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77556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приветствие (прощание), обращение за помощью, ответы на </w:t>
      </w:r>
      <w:proofErr w:type="spellStart"/>
      <w:proofErr w:type="gramStart"/>
      <w:r w:rsidR="00D77556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вопр</w:t>
      </w:r>
      <w:proofErr w:type="spellEnd"/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77556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осы</w:t>
      </w:r>
      <w:proofErr w:type="gramEnd"/>
      <w:r w:rsidR="00D77556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77556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задавание вопросо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с использованием таблицы букв.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 адекватной реакцией понимается такая реакция, которая не содержит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поведенческих проблем (проявления негативизма, агрессии и др.)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Выражение своих желаний, согласия (несогласия),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благодарности, приветствие (прощание), обращение за помощью, ответы на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вопросы, задавание вопросов, рассказывание с использованием компьютера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(планшетного компьютера).</w:t>
      </w:r>
      <w:proofErr w:type="gramEnd"/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FA6A59" w:rsidRPr="00D77556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Развитие речи средствами невербальной коммуникации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Импрессивная речь</w:t>
      </w:r>
      <w:r w:rsidR="00D77556" w:rsidRPr="00FA6A5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.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 простых по звуковому составу слов (мама, папа, дядя и др.).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Реагирование на собственное имя. Узнавание (различение) имён членов семьи,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учащихся класса, педагогов.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 слов, обозначающих предмет (посуда,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мебель, игрушки, одежда, обувь, животные, овощи, фрукты, бытовые приборы,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школьные принадлежности, продукты, транспорт, птицы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обобщающих понятий (посуда, мебель, игрушки, одежда, обувь, животные,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овощи, фрукты, бытовые приборы, школьные принадлежности, продукты,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транспорт, птицы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 слов, обозначающих действия предмета</w:t>
      </w:r>
      <w:r w:rsidR="00D77556"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(пить, есть, сидеть, стоять, бегать, спать, рисовать, играть, гулять и др.).</w:t>
      </w:r>
      <w:proofErr w:type="gramEnd"/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 слов, обозначающих признак предмета (цвет, величина, форма и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др.).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 слов, обозначающих признак действия, состояние (громко,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тихо, быстро, медленно, хорошо, плохо, весело, грустно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Понимание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слов, указывающих на предмет, его признак (я, он, мой, твой и др.).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Понимание слов, обозначающих число, количество предметов (пять, второй и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др.). Понимание слов, обозначающих взаимосвязь слов в предложении (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на,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под, из, из-за и др.). Понимание простых предложений. Понимание сложных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предложений. Понимание содержания текста.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A6A5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Экспрессия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использованием средств невербальной коммуникации.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Сообщение собственного имени посредством напечатанного слова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(электронного устройства). Сообщение имён членов семьи (учащихся класса,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педагогов класса) посредством напечатанного слова (электронного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устройства).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 графического изображения (электронного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устройства) для обозначения предметов и объектов (посуда, мебель, игрушки,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одежда, обувь, животные, овощи, фрукты, бытовые приборы, школьные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принадлежности, продукты, транспорт, птицы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графического изображения (электронного устройства) для обозначения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действия предмета (пить, есть, сидеть, стоять, бегать, спать, рисовать, играть,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гулять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Использование графического изображения (электронного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устройства) для обозначения признака предмета (цвет, величина, форма и др.).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 графического изображения (электронного устройства) для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обозначения обобщающих понятий (посуда, мебель, игрушки, одежда, обувь,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животные, овощи, фрукты, бытовые приборы, школьные принадлежности,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продукты, транспорт, птицы и др.).</w:t>
      </w:r>
      <w:proofErr w:type="gramEnd"/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 графического изображения (электронного устройства)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обозначения признака действия, состояния (громко, тихо, быстро,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медленно, хорошо, плохо, весело, грустно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напечатанного слова (электронного устройства,) для обозначения слова,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указывающего на предмет, его признак (я, он, мой, твой и др.).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Использование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электронного устройства для обозначения числа и количества предметов (пять,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второй и др.). Составление простых предложений с использованием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графического изображения (электронного устройства). Ответы на вопросы по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содержанию текста с использованием графического изображения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(электронного устройства). Составление рассказа по последовательно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продемонстрированным действиям с использованием графического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изображения (электронного устройства). Составление рассказа по одной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сюжетной картинке с использованием графического изображения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(электронного устройства). Составление рассказа по серии сюжетных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картинок с использованием графического изображения (электронного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устройства). Составление рассказа о прошедших, планируемых событиях с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использованием графического изображения (электронного устройства).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Составление рассказа о себе с использованием графического изображения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(электронного устройства).</w:t>
      </w:r>
    </w:p>
    <w:p w:rsidR="00FA6A59" w:rsidRPr="00FA6A59" w:rsidRDefault="00FA6A5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FA6A59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Чтение и письмо</w:t>
      </w:r>
      <w:r w:rsid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AE756D" w:rsidRPr="00D77556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Глобальное чтение.</w:t>
      </w:r>
      <w:r w:rsid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напечатанных слов, обозначающих имена людей,</w:t>
      </w:r>
      <w:r w:rsid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названия предметов, действий. Использование карточек с напечатанными</w:t>
      </w:r>
      <w:r w:rsid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словами как средства коммуникации.</w:t>
      </w:r>
      <w:r w:rsid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Предпосылки к осмысленному чтению и письму</w:t>
      </w:r>
      <w:r w:rsid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(различение) образов графем (букв). Графические действия с</w:t>
      </w:r>
      <w:r w:rsid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использованием элементов графем: обводка, штриховка, печатание букв</w:t>
      </w:r>
      <w:r w:rsid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(слов).</w:t>
      </w:r>
      <w:r w:rsid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Начальные навыки чтения и письма</w:t>
      </w:r>
      <w:r w:rsid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Узнавание звука в слоге (слове). Соотнесение звука с буквой. Узнавание</w:t>
      </w:r>
      <w:r w:rsid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графического изображения буквы в слоге (слове). Чтение слова. Написание</w:t>
      </w:r>
      <w:r w:rsidR="00D7755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буквы (слога, слова, предложения).</w:t>
      </w:r>
    </w:p>
    <w:p w:rsidR="00D77556" w:rsidRPr="00FA6A59" w:rsidRDefault="00D77556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75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2.4. Коррекционно-развивающие занятия</w:t>
      </w:r>
    </w:p>
    <w:p w:rsidR="00D77556" w:rsidRPr="00FA6A59" w:rsidRDefault="00D77556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Кроме занятий в рамках коррекционных курсов с некоторыми детьми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проводятся коррекционно-развивающие занятия, направленные на коррекцию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отдельных сторон психической деятельности и личностной сферы;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социально приемлемых форм поведения, сведение к минимуму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проявлений деструктивного поведения: крик, агрессия, стереотипии и др.; на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реализацию индивидуальных специфических образовательных потребностей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умеренной, тяжелой, глубокой умственной отсталостью, с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ТМНР, не охваченных содержанием программ учебных предметов и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коррекционных занятий; дополнительную помощь в освоении отдельных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и представлений, которые оказываются для обучающихся особенно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трудными;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развитие индивидуальных способностей обучающихся, их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творческого потенциала.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Учитывая специфику индивидуального психофизического развития и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возможности конкретного обучающегося, образовательная организация имеет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возможность дополнить содержание коррекционной работы, отражая его в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СИПР.</w:t>
      </w:r>
    </w:p>
    <w:p w:rsidR="00D77556" w:rsidRPr="00FA6A59" w:rsidRDefault="00D77556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75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2.5. Программа нравственного развития</w:t>
      </w:r>
    </w:p>
    <w:p w:rsidR="00D77556" w:rsidRPr="00FA6A59" w:rsidRDefault="00D77556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нравственного развития направлена на обеспечение</w:t>
      </w:r>
      <w:r w:rsidR="00D775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личностного и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социокультурного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развития обучающихся с умеренной,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тяжелой, глубокой умственной отсталостью, с ТМНР в единстве урочной,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внеурочной и внешкольной деятельности, в совместной педагогической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работе образовательной организации, семьи и других институтов общества.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основу данной программы положены ключевые воспитательные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задачи, базовые национальные ценности российского общества,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общечеловеческие ценности в контексте формирования у обучающихся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нравственных чувств, нравственного сознания и поведения.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предлагает следующие направления нравственного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развития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AE756D" w:rsidRPr="00D9461E" w:rsidRDefault="00AE756D" w:rsidP="008E185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Осмысление ценности жизни (своей и окружающих). Развитие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способности замечать и запоминать происходящее, радоваться новому дню,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неделе, месяцу замечая какие события, встречи, изменения происходят в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жизни; на доступном уровне осознавать значимость этих событий для каждого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отдельности и для всех людей.</w:t>
      </w:r>
    </w:p>
    <w:p w:rsidR="00AE756D" w:rsidRPr="00D9461E" w:rsidRDefault="00AE756D" w:rsidP="008E185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Отношение к себе и к другим, как к </w:t>
      </w:r>
      <w:proofErr w:type="spellStart"/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самоценности</w:t>
      </w:r>
      <w:proofErr w:type="spellEnd"/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Воспитание чувства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уважения </w:t>
      </w:r>
      <w:proofErr w:type="gramStart"/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proofErr w:type="gramEnd"/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друг</w:t>
      </w:r>
      <w:proofErr w:type="gramEnd"/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другу, к человеку вообще. Формирование доброжелательного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отношения к окружающим, умение устанавливать контакт, общаться и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взаимодействовать с людьми. Поддержание у ребенка положительных эмоций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добрых чувств в отношении окружающих с использованием общепринятых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 общения, как вербальных, так и невербальных. Независимо от внешних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проявлений инвалидности, взрослые, сопровождающие обучение и воспитание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ребенка, общаются с ним как с обычным ребенком, без проявлений жалости,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которая унижает человеческое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достоинство развивающейся личности.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Отношение к учащемуся с уважением его достоинства – является основным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требованием ко всем работникам организации. Взрослый, являясь носителем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нравственных ценностей, будет эталоном, примером для детей.</w:t>
      </w:r>
    </w:p>
    <w:p w:rsidR="00AE756D" w:rsidRPr="00D9461E" w:rsidRDefault="00AE756D" w:rsidP="008E185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Осмысление свободы и ответственности. Дети учатся выбирать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деятельность, выбирать способ выражения своих желаний. Делая выбор, они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учатся принимать на себя посильную ответственность и понимать результаты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своих действий. К примеру, нужно приготовить еду, чтобы утолить голод, но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можно не готовить – тогда мы останемся голодными. Ребенок, на доступном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ему уровне, учится предвидеть последствия своих действий, понимать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насколько его действия соотносятся с нормами и правилами жизни людей.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Выбирая ту или иную деятельность, не всегда желаемую, но необходимую,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ребенок учится управлять своими эмоциями и поведением, у него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формируются волевые качества.</w:t>
      </w:r>
    </w:p>
    <w:p w:rsidR="00AE756D" w:rsidRPr="00D9461E" w:rsidRDefault="00AE756D" w:rsidP="008E185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Укрепление веры и доверия. Выполняя поручения или задания, ребенок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учится верить в то, что «я смогу научиться делать это самостоятельно», в то,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«мне помогут, если у меня не получится» и в то, что «даже если не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получится – меня все равно будут любить и уважать». Взрослые (педагоги,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родители) создают ситуации успеха, мотивируют стремление ребенка к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самостоятельным действиям, создают для него атмосферу доверия и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доброжелательности.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доверия к окружающим у ребенка с ТМНР происходит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посредством общения с ним во время занятий, внеурочной деятельности, а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также ухода: при кормлении, переодевании, осуществлении гигиенических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процедур. В процессе ухода ребенок включается в общение </w:t>
      </w:r>
      <w:proofErr w:type="gramStart"/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</w:t>
      </w:r>
      <w:proofErr w:type="gramEnd"/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взрослым,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который своим уважительным отношением (с </w:t>
      </w:r>
      <w:proofErr w:type="spellStart"/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эмпатией</w:t>
      </w:r>
      <w:proofErr w:type="spellEnd"/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и доброжелательным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общением, вызывает у ребенка доверие к себе и желание взаимодействовать.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Уход следует рассматривать как часть воспитательного процесса, как способ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коммуникации и взаимодействия с ребенком. Деятельность работника,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осуществляющего уход, не должна сводиться к механическим действиям.</w:t>
      </w:r>
    </w:p>
    <w:p w:rsidR="00AE756D" w:rsidRPr="00D9461E" w:rsidRDefault="00AE756D" w:rsidP="008E185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Взаимодействие с окружающими на основе общекультурных норм и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правил социального поведения. Усвоение правил совместной деятельности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происходит в процессе специально организованного общения, в игре, учебе,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работе, досуге. Для этого важны эталоны поведения, ориентиры («подсказки»)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др. Таким эталоном для ребенка являются люди, живущие с ним рядом и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являющиеся носителями гуманистических ценностей и социально одобряемых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норм поведения. Любому ребенку, а с нарушением интеллекта особенно,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трудно понять смысл и содержание нравственных категорий, поэтому их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усвоение возможно только на основе общения, совместной деятельности,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подражания взрослым. Ребенок «впитывает в себя» примеры и возможные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способы реагирования на различные ситуации повседневной жизни, копируя и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примеряя на себя поведение взрослых.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Важно, чтобы педагог, который работает с детьми с инвалидностью,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помнил о том, что независимо от степени выраженности нарушений каждый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человек уникален, он равноправный член общества. Во время общения с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ребенком возникают разные ситуации, в которых педагог должен проявлять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спокойствие, терпение, настойчивость, доброжелательность. От реакции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педагога зависит то, как ребенок станет в дальнейшем относиться к себе и к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окружающим. Например, если кто-то из детей громко кричит и проявляет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агрессию, другие дети, наблюдая за реакциями взрослого, учатся у него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спокойным реакциям, проявляют терпение и уважение к сверстнику,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независимо от его поведения. Некоторые дети проявляют инициативу: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подходят к однокласснику, пытаются ему помочь, успокаивают, протягивают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игрушку, гладят по голове и т.д.</w:t>
      </w:r>
    </w:p>
    <w:p w:rsidR="00AE756D" w:rsidRPr="00D9461E" w:rsidRDefault="00AE756D" w:rsidP="008E185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Ориентация в религиозных ценностях и следование им на доступном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уровне предпочтительна для семейного воспитания, но по согласованию с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родителями, возможна в образовательной организации. Работа по данному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направлению происходит с учетом желания и </w:t>
      </w:r>
      <w:proofErr w:type="gramStart"/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вероисповедания</w:t>
      </w:r>
      <w:proofErr w:type="gramEnd"/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и их семей и предполагает знакомство с основными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религиозными ценностями и святынями в ходе: подготовки и участии в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праздниках, посещения храма, паломнических поездок и т.д. Ребенку с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нарушениями интеллектуального развития сложно постичь смысл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религиозного учения и понять, почему верующие празднуют тот или иной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праздник, почему ведут себя определенным образом в храме, что происходит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 время богослужения, но участвуя в религиозных событиях, дети также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усваивают нормы поведения, связанные с жизнью верующего человека.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выполняется в семье, а также на занятиях по предмету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«Окружающий социальный мир», а также в рамках внеурочной деятельности.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Основными организационными формами внеурочной деятельности, через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которые реализуется содержание программы, являются: оздоровительные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лагеря, проекты, экскурсии, праздники, походы и др.</w:t>
      </w:r>
    </w:p>
    <w:p w:rsidR="00D9461E" w:rsidRPr="008E1856" w:rsidRDefault="00D9461E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946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2.6. Программа формирования экологической культуры, здорового и</w:t>
      </w:r>
      <w:r w:rsidR="00D9461E" w:rsidRPr="00D946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безопасного образа жизни</w:t>
      </w:r>
      <w:r w:rsidR="00D9461E" w:rsidRPr="00D946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D9461E" w:rsidRPr="008E1856" w:rsidRDefault="00D9461E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D9461E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формирования экологической культуры здорового и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безопасного образа жизни нацелена на развитие стремления у 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умеренной, тяжелой, глубокой умственной отсталостью, с ТМНР вести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здоровый образ жизни и бережно относится к природе. 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направлена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решение следующих задач:</w:t>
      </w:r>
    </w:p>
    <w:p w:rsidR="00A35755" w:rsidRDefault="00AE756D" w:rsidP="008E185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представлений об основах экологической культуры на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примере экологически сообразного поведения в быту и природе,</w:t>
      </w:r>
      <w:r w:rsid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9461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безопасного для человека и окружающей среды;</w:t>
      </w:r>
    </w:p>
    <w:p w:rsidR="00A35755" w:rsidRDefault="00AE756D" w:rsidP="008E185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осознанного отношения к собственному здоровью на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основе соблюдения правил гигиены, здоровье сбережения, режима дня;</w:t>
      </w:r>
    </w:p>
    <w:p w:rsidR="00A35755" w:rsidRDefault="00AE756D" w:rsidP="008E185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и развитие познавательного интереса и бережного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отношения к природе; формирование знаний о правилах здорового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питания;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использование оптимальных двигательных режимов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(физкультуры и спорта) для обучающихся с учетом их возрастных,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психофизических особенностей;</w:t>
      </w:r>
    </w:p>
    <w:p w:rsidR="00A35755" w:rsidRDefault="00AE756D" w:rsidP="008E185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негативного отношения к факторам, нарушающим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здоровье обучающихся: сниженная двигательная активность, курение,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алкоголь, наркотики, инфекционные заболевания, нарушение правил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гигиены, правильного питания и др.;</w:t>
      </w:r>
    </w:p>
    <w:p w:rsidR="00AE756D" w:rsidRPr="00A35755" w:rsidRDefault="00AE756D" w:rsidP="008E1856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готовности ребенка безбоязненно обращаться к врачу по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любым вопросам, связанным с особенностями состояния здоровья;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умений безопасного поведения в окружающей среде,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простейших умений поведения в экстремальных (чрезвычайных)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ситуациях.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учетом индивидуальных образовательных потребностей обучающихся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задачи программы конкретизируются в СИПР и реализуются на уроках по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предметам: «Окружающий природный мир», «Человек», «Адаптивная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физкультура», в ходе коррекционных занятий, а также в рамках внеурочной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Основными организационными формами внеурочной деятельности, на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основе которых реализуется содержание программы, являются: режим труда и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отдыха, проекты, спортивно-развлекательные мероприятия, дни здоровья,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беседы, походы и др.</w:t>
      </w:r>
    </w:p>
    <w:p w:rsidR="00A35755" w:rsidRPr="008E1856" w:rsidRDefault="00A35755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357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2.7. Программа внеурочной деятельности</w:t>
      </w:r>
    </w:p>
    <w:p w:rsidR="00A35755" w:rsidRPr="008E1856" w:rsidRDefault="00A35755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35755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Реализация АООП образовательного учреждения осуществляется через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урочную и внеурочную деятельность. Внеурочная деятельность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рассматривается как неотъемлемая часть образовательного процесса и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характеризуется как образовательная деятельность, осуществляемая в формах,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отличных от классно-урочной системы, и направленная на достижение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планируемых результатов освоения адаптированной основной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общеобразов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ательной программы образования.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Формы организации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внеурочной деятельности, как и в целом образовательного процесса,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определяет образовательное учреждение.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Внеурочная деятельность направлена на социальное, спортивн</w:t>
      </w: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о-</w:t>
      </w:r>
      <w:proofErr w:type="gramEnd"/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оздоровительное, нравственное, </w:t>
      </w:r>
      <w:proofErr w:type="spell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общеинтеллектуальное</w:t>
      </w:r>
      <w:proofErr w:type="spellEnd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общекультурное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личности и осуществляется по соответствующим направлениям.</w:t>
      </w:r>
    </w:p>
    <w:p w:rsidR="00A35755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Задачи внеурочной деятельности:</w:t>
      </w:r>
    </w:p>
    <w:p w:rsidR="00A35755" w:rsidRDefault="00AE756D" w:rsidP="008E1856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творческих способностей</w:t>
      </w:r>
      <w:r w:rsidR="00A35755"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обучающихся; развитие интересов, склонностей, способностей обучающихся к</w:t>
      </w:r>
      <w:r w:rsidR="00A35755"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различным видам деятельности; </w:t>
      </w:r>
    </w:p>
    <w:p w:rsidR="00A35755" w:rsidRDefault="00AE756D" w:rsidP="008E1856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условий для развития</w:t>
      </w:r>
      <w:r w:rsidR="00A35755"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индивидуальности ребенка; формирование умений, навыков в выбранном виде</w:t>
      </w:r>
      <w:r w:rsidR="00A35755"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деятельности;</w:t>
      </w:r>
    </w:p>
    <w:p w:rsidR="00AE756D" w:rsidRPr="00A35755" w:rsidRDefault="00AE756D" w:rsidP="008E1856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условий для реализации приобретенных знаний,</w:t>
      </w:r>
      <w:r w:rsidR="00A35755"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умений и навыков; приобретение опыта общения, взаимодействия с разными</w:t>
      </w:r>
      <w:r w:rsidR="00A35755"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людьми, сотрудничества, расширение рамок общения в социуме, контактов</w:t>
      </w:r>
      <w:r w:rsidR="00A35755"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обычно развивающимися сверстниками.</w:t>
      </w:r>
    </w:p>
    <w:p w:rsidR="00A35755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Внеурочная деятельность должна способствовать социальной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интеграции обучающихся путем организации и проведения мероприятий, в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которых предусмотрена совместная деятельность детей с умственной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отсталостью, с ТМНР и детей, не имеющих каких-либо нарушений развития,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из различных организаций.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Виды совместной внеурочной деятельности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необходимо подбирать с учетом возможностей и интересов как обучающихся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нарушениями развития, так и их обычно развивающихся сверстников. Для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результативного процесса интеграции в ходе внеурочных мероприятий важно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обеспечить условия, благоприятствующие самореализации и успешной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совместной деятельности для всех ее участников.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организации внеурочной деятельности обучающихся используются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возможности сетевого взаимодействия (например, с участием организаций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дополнительного образования детей, организаций культуры и спорта). В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период каникул для продолжения внеурочной деятельности используются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возможности организаций отдыха детей и их оздоровления, тематических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лагерных смен, летних школ, создаваемых на базе общеобразовательных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организаций и организаций дополнительного образования детей. Задачи и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мероприятия, реализуемые на внеурочной деятельности, включаются в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специальную индивидуальную программу развития.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личности происходит в ходе организации и проведения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специальных внеурочных мероприятий, таких как: игры, экскурсии, занятия в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кружках по интересам, творческие фестивали, конкурсы, выставки,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соревнования («веселые старты», олимпиады), праздники, лагеря, походы,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реализация доступных проектов и др. Также работа с детьми осуществляется в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рамках рабочих программ, разработанных образовательной организацией по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разным направлениям внеурочной деятельности.</w:t>
      </w:r>
      <w:proofErr w:type="gramEnd"/>
    </w:p>
    <w:p w:rsidR="00A35755" w:rsidRPr="008E1856" w:rsidRDefault="00A35755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357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2.8. Программа сотрудничества с семьей обучающегося</w:t>
      </w:r>
    </w:p>
    <w:p w:rsidR="00A35755" w:rsidRPr="008E1856" w:rsidRDefault="00A35755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сотрудничества с семьей направлена на обеспечение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конструктивного взаимодействия специалистов образовательной организации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родителей (законных представителей) обучающегося в интересах особого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ребенка и его семьи. Программа обеспечивает сопровождение семьи,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воспитывающей ребенка-инвалида путем организации и проведения</w:t>
      </w:r>
      <w:r w:rsidR="00A357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различных мероприятий:</w:t>
      </w:r>
    </w:p>
    <w:p w:rsidR="00315CF9" w:rsidRDefault="00315CF9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Style w:val="a4"/>
        <w:tblW w:w="9639" w:type="dxa"/>
        <w:tblInd w:w="108" w:type="dxa"/>
        <w:tblLook w:val="04A0"/>
      </w:tblPr>
      <w:tblGrid>
        <w:gridCol w:w="4110"/>
        <w:gridCol w:w="5529"/>
      </w:tblGrid>
      <w:tr w:rsidR="00315CF9" w:rsidTr="008E1856">
        <w:tc>
          <w:tcPr>
            <w:tcW w:w="4110" w:type="dxa"/>
          </w:tcPr>
          <w:p w:rsidR="00315CF9" w:rsidRPr="00315CF9" w:rsidRDefault="00315CF9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15CF9">
              <w:rPr>
                <w:rFonts w:ascii="Times New Roman" w:hAnsi="Times New Roman" w:cs="Times New Roman"/>
                <w:b/>
                <w:bCs/>
                <w:iCs/>
                <w:color w:val="00000A"/>
                <w:sz w:val="28"/>
                <w:szCs w:val="28"/>
              </w:rPr>
              <w:t>Задачи</w:t>
            </w:r>
          </w:p>
        </w:tc>
        <w:tc>
          <w:tcPr>
            <w:tcW w:w="5529" w:type="dxa"/>
          </w:tcPr>
          <w:p w:rsidR="00315CF9" w:rsidRPr="00315CF9" w:rsidRDefault="00315CF9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8"/>
                <w:szCs w:val="28"/>
              </w:rPr>
            </w:pPr>
            <w:r w:rsidRPr="00315CF9">
              <w:rPr>
                <w:rFonts w:ascii="Times New Roman" w:hAnsi="Times New Roman" w:cs="Times New Roman"/>
                <w:b/>
                <w:bCs/>
                <w:iCs/>
                <w:color w:val="00000A"/>
                <w:sz w:val="28"/>
                <w:szCs w:val="28"/>
              </w:rPr>
              <w:t>Возможные мероприятия</w:t>
            </w:r>
          </w:p>
        </w:tc>
      </w:tr>
      <w:tr w:rsidR="00315CF9" w:rsidTr="008E1856">
        <w:tc>
          <w:tcPr>
            <w:tcW w:w="4110" w:type="dxa"/>
          </w:tcPr>
          <w:p w:rsidR="00315CF9" w:rsidRPr="00315CF9" w:rsidRDefault="00315CF9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315CF9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Психологическая поддержка семьи</w:t>
            </w:r>
          </w:p>
          <w:p w:rsidR="00315CF9" w:rsidRDefault="00315CF9" w:rsidP="008E1856">
            <w:pPr>
              <w:autoSpaceDE w:val="0"/>
              <w:autoSpaceDN w:val="0"/>
              <w:adjustRightInd w:val="0"/>
              <w:ind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15CF9" w:rsidRDefault="00315CF9" w:rsidP="008E1856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A35755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тренинги,</w:t>
            </w:r>
          </w:p>
          <w:p w:rsidR="00315CF9" w:rsidRDefault="00315CF9" w:rsidP="008E1856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A35755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психокоррекционные занятия,</w:t>
            </w:r>
          </w:p>
          <w:p w:rsidR="00315CF9" w:rsidRDefault="00315CF9" w:rsidP="008E1856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A35755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встречи родительского клуба,</w:t>
            </w:r>
          </w:p>
          <w:p w:rsidR="00315CF9" w:rsidRPr="00315CF9" w:rsidRDefault="00315CF9" w:rsidP="008E1856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A35755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индивидуальные консультации с психологом</w:t>
            </w:r>
          </w:p>
        </w:tc>
      </w:tr>
      <w:tr w:rsidR="00315CF9" w:rsidTr="008E1856">
        <w:tc>
          <w:tcPr>
            <w:tcW w:w="4110" w:type="dxa"/>
          </w:tcPr>
          <w:p w:rsidR="00315CF9" w:rsidRPr="008E1856" w:rsidRDefault="00315CF9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476C44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 xml:space="preserve">Повышение осведомленности родителей об особенностях развития и специфических образовательных потребностях </w:t>
            </w:r>
            <w:r w:rsidRPr="00476C44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lastRenderedPageBreak/>
              <w:t>ребенка:</w:t>
            </w:r>
          </w:p>
        </w:tc>
        <w:tc>
          <w:tcPr>
            <w:tcW w:w="5529" w:type="dxa"/>
          </w:tcPr>
          <w:p w:rsidR="00476C44" w:rsidRDefault="00476C44" w:rsidP="00E600DC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D8394B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lastRenderedPageBreak/>
              <w:t>индивидуальные консультации</w:t>
            </w: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 xml:space="preserve"> </w:t>
            </w:r>
            <w:r w:rsidRPr="00D8394B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родителей со специалистами,</w:t>
            </w:r>
          </w:p>
          <w:p w:rsidR="00315CF9" w:rsidRPr="008E1856" w:rsidRDefault="00476C44" w:rsidP="00E600DC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D8394B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тематические семинары</w:t>
            </w: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 xml:space="preserve"> </w:t>
            </w:r>
            <w:r w:rsidRPr="00D8394B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 xml:space="preserve">обеспечение </w:t>
            </w:r>
            <w:r w:rsidRPr="00D8394B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lastRenderedPageBreak/>
              <w:t>участия семьи в</w:t>
            </w: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 xml:space="preserve"> разработке и реализации СИ</w:t>
            </w:r>
            <w:r w:rsidRPr="00D8394B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Р,</w:t>
            </w:r>
          </w:p>
        </w:tc>
      </w:tr>
      <w:tr w:rsidR="00315CF9" w:rsidTr="008E1856">
        <w:tc>
          <w:tcPr>
            <w:tcW w:w="4110" w:type="dxa"/>
          </w:tcPr>
          <w:p w:rsidR="00476C44" w:rsidRDefault="00476C44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 xml:space="preserve">Обеспечение участия семьи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</w:t>
            </w:r>
            <w:proofErr w:type="gramEnd"/>
          </w:p>
          <w:p w:rsidR="00315CF9" w:rsidRDefault="00476C44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разработке и реализации СИПР</w:t>
            </w:r>
          </w:p>
        </w:tc>
        <w:tc>
          <w:tcPr>
            <w:tcW w:w="5529" w:type="dxa"/>
          </w:tcPr>
          <w:p w:rsidR="00781BB7" w:rsidRDefault="00476C44" w:rsidP="00E600DC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D8394B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договор о сотрудничестве</w:t>
            </w: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 xml:space="preserve"> </w:t>
            </w:r>
            <w:r w:rsidRPr="00D8394B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между родителями и</w:t>
            </w: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 xml:space="preserve"> образовательной организацией,</w:t>
            </w:r>
          </w:p>
          <w:p w:rsidR="00781BB7" w:rsidRDefault="00476C44" w:rsidP="00E600DC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убеждение родителей в необходимости их участия в разработке СИПР в интересах ребенка,</w:t>
            </w:r>
          </w:p>
          <w:p w:rsidR="00781BB7" w:rsidRDefault="00476C44" w:rsidP="00E600DC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посещение родителями уроков/занятий в организации,</w:t>
            </w:r>
          </w:p>
          <w:p w:rsidR="00781BB7" w:rsidRDefault="00476C44" w:rsidP="00E600DC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 xml:space="preserve">домашнее </w:t>
            </w:r>
            <w:proofErr w:type="spellStart"/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визитирование</w:t>
            </w:r>
            <w:proofErr w:type="spellEnd"/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 xml:space="preserve"> обеспечение единства требований к </w:t>
            </w:r>
            <w:proofErr w:type="gramStart"/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обучающемуся</w:t>
            </w:r>
            <w:proofErr w:type="gramEnd"/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 xml:space="preserve"> в семье и в образовательной организации,</w:t>
            </w:r>
          </w:p>
          <w:p w:rsidR="00476C44" w:rsidRPr="00781BB7" w:rsidRDefault="00476C44" w:rsidP="00E600DC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организация регулярного обмена информацией о ребенке, о ходе</w:t>
            </w:r>
          </w:p>
          <w:p w:rsidR="00781BB7" w:rsidRDefault="00476C44" w:rsidP="008E1856">
            <w:pPr>
              <w:autoSpaceDE w:val="0"/>
              <w:autoSpaceDN w:val="0"/>
              <w:adjustRightInd w:val="0"/>
              <w:ind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реализации СИ</w:t>
            </w:r>
            <w:r w:rsidRPr="00F3160D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Р</w:t>
            </w:r>
            <w:r w:rsidRPr="00F3160D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 xml:space="preserve"> и результатах ее</w:t>
            </w: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 xml:space="preserve"> </w:t>
            </w:r>
            <w:r w:rsidRPr="00F3160D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освоения</w:t>
            </w: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,</w:t>
            </w:r>
          </w:p>
          <w:p w:rsidR="00781BB7" w:rsidRDefault="00476C44" w:rsidP="00E600DC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ведение дневника наблюдений (краткие записи),</w:t>
            </w:r>
          </w:p>
          <w:p w:rsidR="00781BB7" w:rsidRDefault="00476C44" w:rsidP="00E600DC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информирование электронными средствами,</w:t>
            </w:r>
          </w:p>
          <w:p w:rsidR="00781BB7" w:rsidRDefault="00476C44" w:rsidP="00E600DC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личные встречи, беседы,</w:t>
            </w:r>
          </w:p>
          <w:p w:rsidR="00781BB7" w:rsidRDefault="00476C44" w:rsidP="00E600DC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просмотр и обсуждение видеозаписей с ребенком,</w:t>
            </w:r>
          </w:p>
          <w:p w:rsidR="00781BB7" w:rsidRDefault="00476C44" w:rsidP="00E600DC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организацию участия родителей во внеурочных мероприятиях</w:t>
            </w:r>
            <w:r w:rsid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,</w:t>
            </w:r>
          </w:p>
          <w:p w:rsidR="00781BB7" w:rsidRDefault="00476C44" w:rsidP="00E600DC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привлечение родителей к планированию мероприятий</w:t>
            </w:r>
            <w:r w:rsid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,</w:t>
            </w:r>
          </w:p>
          <w:p w:rsidR="00781BB7" w:rsidRDefault="00476C44" w:rsidP="00E600DC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анонсы запланированных внеурочных мероприятий</w:t>
            </w:r>
            <w:r w:rsid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,</w:t>
            </w:r>
          </w:p>
          <w:p w:rsidR="00315CF9" w:rsidRPr="00781BB7" w:rsidRDefault="00476C44" w:rsidP="00E600DC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</w:pPr>
            <w:r w:rsidRPr="00781BB7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поощрение активных родителей.</w:t>
            </w:r>
          </w:p>
        </w:tc>
      </w:tr>
    </w:tbl>
    <w:p w:rsidR="00315CF9" w:rsidRPr="008E1856" w:rsidRDefault="00315CF9" w:rsidP="008E185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0"/>
          <w:szCs w:val="20"/>
        </w:rPr>
      </w:pPr>
    </w:p>
    <w:p w:rsidR="00AE756D" w:rsidRPr="008E1856" w:rsidRDefault="00AE756D" w:rsidP="008E185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</w:pPr>
      <w:r w:rsidRPr="008E1856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ОРГАНИЗАЦИОННЫЙ РАЗДЕЛ</w:t>
      </w:r>
    </w:p>
    <w:p w:rsidR="008E1856" w:rsidRPr="008E1856" w:rsidRDefault="008E1856" w:rsidP="008E1856">
      <w:pPr>
        <w:pStyle w:val="a3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iCs/>
          <w:color w:val="00000A"/>
          <w:sz w:val="20"/>
          <w:szCs w:val="20"/>
        </w:rPr>
      </w:pPr>
    </w:p>
    <w:p w:rsidR="00AE756D" w:rsidRPr="008E1856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8E1856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3.1. Учебный план</w:t>
      </w:r>
    </w:p>
    <w:p w:rsidR="008E1856" w:rsidRPr="008E1856" w:rsidRDefault="008E1856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A"/>
          <w:sz w:val="20"/>
          <w:szCs w:val="20"/>
        </w:rPr>
      </w:pP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Учебный план АООП (вариант 2) для обучающихся с умеренной,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тяжелой, глубокой умственной отсталостью (интеллектуальными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нарушениями), с тяжелыми и множественными нарушениями развития (далее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– учебный план) обеспечивает введение в действие и реализацию требований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Стандарта, определяет общий объем нагрузки и максимальный объем учебной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нагрузки обучающихся, состав и структуру образовательных областей,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учебных предметов по годам обучения.</w:t>
      </w:r>
      <w:proofErr w:type="gramEnd"/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>Вариант 2 АООП обучающихся с умственной отсталостью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(нарушениями интеллекта) может включать как один, так и несколько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учебных планов.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Специальная индивидуальная программа развития (СИПР),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разрабатываемая образовательной организацией на основе АООП, включает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индивидуальный учебный план (ИУП), содержащий предметные области,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предметы и коррекционные курсы, которые соответствуют особым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образовательным возможностям и потребностям конкретного обучающегося.</w:t>
      </w:r>
      <w:proofErr w:type="gramEnd"/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Общий объём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нагрузки, включенной в ИУП не может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превышать объем,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предусмотренный учебным планом АООП.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Формы организации образовательного процесса, чередование учебной и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внеурочной деятельности в рамках реализации АООП образования определяет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образовательная организация.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Учебные планы обеспечивают в случаях, предусмотренных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законодательством Российской Федерации в области образования,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возможность обучения на государственных языках субъектов Российской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Федерации, а также возможность их изучения, и устанавливают количество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занятий, отводимых на их изучение, по классам (годам) обучения.</w:t>
      </w:r>
    </w:p>
    <w:p w:rsidR="00AE756D" w:rsidRPr="00F3160D" w:rsidRDefault="00781BB7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Учебный план МБОУ «Браженская СОШ»</w:t>
      </w:r>
      <w:r w:rsidR="00AE756D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включает две части: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781BB7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I – обязательная часть,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включает:</w:t>
      </w:r>
    </w:p>
    <w:p w:rsidR="00781BB7" w:rsidRDefault="00AE756D" w:rsidP="00E600D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шесть образовательных областей, представленных десятью учебными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предметами;</w:t>
      </w:r>
    </w:p>
    <w:p w:rsidR="00AE756D" w:rsidRPr="00781BB7" w:rsidRDefault="00AE756D" w:rsidP="00E600D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коррекционно-развивающие занятия, проводимые учителем-логопедом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или учителем-дефектологом;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781BB7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II – часть,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формируемая участниками образовательного процесса, включает:</w:t>
      </w:r>
    </w:p>
    <w:p w:rsidR="00781BB7" w:rsidRDefault="00AE756D" w:rsidP="00E600D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коррекционные курсы, проводимые различными специалистами;</w:t>
      </w:r>
    </w:p>
    <w:p w:rsidR="00AE756D" w:rsidRPr="00781BB7" w:rsidRDefault="00AE756D" w:rsidP="00E600D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внеурочные мероприятия.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 прилагаемых таблицах представлен годовой и недельный учебный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план 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МБОУ «Браженская СОШ»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для варианта II общего образования обучающихся с умственной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отсталостью, рассчитанный на 13-летний период обучения (с 1</w:t>
      </w:r>
      <w:r w:rsidR="00781BB7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(дополнительного) по 4 и с 5 по 12 классы).</w:t>
      </w:r>
    </w:p>
    <w:p w:rsidR="002E26AA" w:rsidRPr="00423108" w:rsidRDefault="002E26AA" w:rsidP="008E18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iCs/>
          <w:color w:val="00000A"/>
          <w:sz w:val="20"/>
          <w:szCs w:val="20"/>
        </w:rPr>
      </w:pPr>
    </w:p>
    <w:p w:rsidR="002E26AA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</w:pPr>
      <w:r w:rsidRPr="002E26AA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Годовой учебный план </w:t>
      </w:r>
    </w:p>
    <w:p w:rsidR="002E26AA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</w:pPr>
      <w:r w:rsidRPr="002E26AA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АООП </w:t>
      </w:r>
      <w:r w:rsidR="00781BB7" w:rsidRPr="002E26AA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МБОУ «Браженская СОШ» 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</w:pPr>
      <w:r w:rsidRPr="002E26AA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для обучающихся с умственной отсталостью</w:t>
      </w:r>
      <w:r w:rsidR="00781BB7" w:rsidRPr="002E26AA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 </w:t>
      </w:r>
      <w:r w:rsidRPr="002E26AA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(интеллектуальными нарушениями)</w:t>
      </w:r>
      <w:r w:rsidR="00781BB7" w:rsidRPr="002E26AA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 </w:t>
      </w:r>
      <w:r w:rsidRPr="002E26AA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1 – 4 ступени (13 лет)</w:t>
      </w:r>
    </w:p>
    <w:p w:rsidR="002E26AA" w:rsidRPr="00423108" w:rsidRDefault="002E26AA" w:rsidP="008E1856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b/>
          <w:bCs/>
          <w:iCs/>
          <w:color w:val="00000A"/>
          <w:sz w:val="20"/>
          <w:szCs w:val="20"/>
        </w:rPr>
      </w:pPr>
    </w:p>
    <w:tbl>
      <w:tblPr>
        <w:tblStyle w:val="a4"/>
        <w:tblW w:w="9781" w:type="dxa"/>
        <w:tblInd w:w="-34" w:type="dxa"/>
        <w:tblLook w:val="04A0"/>
      </w:tblPr>
      <w:tblGrid>
        <w:gridCol w:w="1985"/>
        <w:gridCol w:w="2693"/>
        <w:gridCol w:w="993"/>
        <w:gridCol w:w="1134"/>
        <w:gridCol w:w="992"/>
        <w:gridCol w:w="992"/>
        <w:gridCol w:w="992"/>
      </w:tblGrid>
      <w:tr w:rsidR="00C90AA4" w:rsidTr="008E1856">
        <w:tc>
          <w:tcPr>
            <w:tcW w:w="1985" w:type="dxa"/>
            <w:vMerge w:val="restart"/>
          </w:tcPr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Предметные области</w:t>
            </w:r>
          </w:p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 w:firstLine="567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 xml:space="preserve">         </w:t>
            </w: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Ступени</w:t>
            </w:r>
          </w:p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 w:firstLine="567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</w:p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 xml:space="preserve">Учебные </w:t>
            </w:r>
          </w:p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предметы</w:t>
            </w:r>
          </w:p>
        </w:tc>
        <w:tc>
          <w:tcPr>
            <w:tcW w:w="4111" w:type="dxa"/>
            <w:gridSpan w:val="4"/>
          </w:tcPr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Всего</w:t>
            </w:r>
          </w:p>
        </w:tc>
      </w:tr>
      <w:tr w:rsidR="00C90AA4" w:rsidTr="008E1856">
        <w:tc>
          <w:tcPr>
            <w:tcW w:w="1985" w:type="dxa"/>
            <w:vMerge/>
          </w:tcPr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l2br w:val="single" w:sz="4" w:space="0" w:color="auto"/>
            </w:tcBorders>
          </w:tcPr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</w:tcPr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</w:tr>
      <w:tr w:rsidR="00AF134B" w:rsidTr="008E1856">
        <w:tc>
          <w:tcPr>
            <w:tcW w:w="9781" w:type="dxa"/>
            <w:gridSpan w:val="7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en-US"/>
              </w:rPr>
              <w:t>I</w:t>
            </w:r>
            <w:r w:rsidR="00930FE3" w:rsidRPr="00930FE3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 О</w:t>
            </w:r>
            <w:r w:rsidRPr="00930FE3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бязательная часть</w:t>
            </w:r>
            <w:r w:rsidR="00787F92" w:rsidRPr="00930FE3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, образовательные области</w:t>
            </w:r>
          </w:p>
        </w:tc>
      </w:tr>
      <w:tr w:rsidR="00C90AA4" w:rsidTr="008E1856">
        <w:tc>
          <w:tcPr>
            <w:tcW w:w="1985" w:type="dxa"/>
          </w:tcPr>
          <w:p w:rsidR="00565A4D" w:rsidRPr="00930FE3" w:rsidRDefault="00565A4D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 xml:space="preserve">1. Язык и </w:t>
            </w:r>
            <w:proofErr w:type="gramStart"/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речевая</w:t>
            </w:r>
            <w:proofErr w:type="gramEnd"/>
          </w:p>
          <w:p w:rsidR="00565A4D" w:rsidRPr="00930FE3" w:rsidRDefault="00565A4D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практика</w:t>
            </w:r>
          </w:p>
          <w:p w:rsidR="00C90AA4" w:rsidRPr="00930FE3" w:rsidRDefault="00C90AA4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5A4D" w:rsidRPr="00930FE3" w:rsidRDefault="00565A4D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1.1 Речь и</w:t>
            </w:r>
          </w:p>
          <w:p w:rsidR="00565A4D" w:rsidRPr="00930FE3" w:rsidRDefault="00565A4D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альтернативная</w:t>
            </w:r>
          </w:p>
          <w:p w:rsidR="00565A4D" w:rsidRPr="00930FE3" w:rsidRDefault="00565A4D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(дополнительная)</w:t>
            </w:r>
          </w:p>
          <w:p w:rsidR="00C90AA4" w:rsidRPr="00930FE3" w:rsidRDefault="00565A4D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коммуникация</w:t>
            </w:r>
          </w:p>
        </w:tc>
        <w:tc>
          <w:tcPr>
            <w:tcW w:w="993" w:type="dxa"/>
          </w:tcPr>
          <w:p w:rsidR="00C90AA4" w:rsidRPr="00930FE3" w:rsidRDefault="00565A4D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C90AA4" w:rsidRPr="00930FE3" w:rsidRDefault="00565A4D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90AA4" w:rsidRPr="00930FE3" w:rsidRDefault="00565A4D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90AA4" w:rsidRPr="00930FE3" w:rsidRDefault="00565A4D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90AA4" w:rsidRPr="00930FE3" w:rsidRDefault="00565A4D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306</w:t>
            </w:r>
          </w:p>
        </w:tc>
      </w:tr>
      <w:tr w:rsidR="00C90AA4" w:rsidTr="008E1856">
        <w:tc>
          <w:tcPr>
            <w:tcW w:w="1985" w:type="dxa"/>
          </w:tcPr>
          <w:p w:rsidR="00C90AA4" w:rsidRPr="00930FE3" w:rsidRDefault="00565A4D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lastRenderedPageBreak/>
              <w:t>2. Математика</w:t>
            </w:r>
          </w:p>
        </w:tc>
        <w:tc>
          <w:tcPr>
            <w:tcW w:w="2693" w:type="dxa"/>
          </w:tcPr>
          <w:p w:rsidR="00565A4D" w:rsidRPr="00930FE3" w:rsidRDefault="00565A4D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2.1.Математические</w:t>
            </w:r>
          </w:p>
          <w:p w:rsidR="00C90AA4" w:rsidRPr="00930FE3" w:rsidRDefault="00565A4D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представления</w:t>
            </w:r>
          </w:p>
        </w:tc>
        <w:tc>
          <w:tcPr>
            <w:tcW w:w="993" w:type="dxa"/>
          </w:tcPr>
          <w:p w:rsidR="00C90AA4" w:rsidRPr="00930FE3" w:rsidRDefault="00565A4D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C90AA4" w:rsidRPr="00930FE3" w:rsidRDefault="00565A4D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90AA4" w:rsidRPr="00930FE3" w:rsidRDefault="00565A4D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90AA4" w:rsidRPr="00930FE3" w:rsidRDefault="00565A4D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90AA4" w:rsidRPr="00930FE3" w:rsidRDefault="00565A4D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238</w:t>
            </w:r>
          </w:p>
        </w:tc>
      </w:tr>
      <w:tr w:rsidR="006B11BB" w:rsidTr="008E1856">
        <w:tc>
          <w:tcPr>
            <w:tcW w:w="1985" w:type="dxa"/>
            <w:vMerge w:val="restart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 w:hanging="108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3. Окружающий</w:t>
            </w:r>
          </w:p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мир</w:t>
            </w:r>
          </w:p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3.1 Окружающий</w:t>
            </w:r>
          </w:p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природный мир</w:t>
            </w:r>
          </w:p>
        </w:tc>
        <w:tc>
          <w:tcPr>
            <w:tcW w:w="9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B11BB" w:rsidRPr="00930FE3" w:rsidRDefault="006B11BB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238</w:t>
            </w:r>
          </w:p>
        </w:tc>
      </w:tr>
      <w:tr w:rsidR="006B11BB" w:rsidTr="008E1856">
        <w:tc>
          <w:tcPr>
            <w:tcW w:w="1985" w:type="dxa"/>
            <w:vMerge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3.2 Человек</w:t>
            </w:r>
          </w:p>
        </w:tc>
        <w:tc>
          <w:tcPr>
            <w:tcW w:w="9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6B11BB" w:rsidRPr="00930FE3" w:rsidRDefault="006B11BB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204</w:t>
            </w:r>
          </w:p>
        </w:tc>
      </w:tr>
      <w:tr w:rsidR="006B11BB" w:rsidTr="008E1856">
        <w:tc>
          <w:tcPr>
            <w:tcW w:w="1985" w:type="dxa"/>
            <w:vMerge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3.3 Домоводство</w:t>
            </w:r>
          </w:p>
        </w:tc>
        <w:tc>
          <w:tcPr>
            <w:tcW w:w="9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204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476</w:t>
            </w:r>
          </w:p>
        </w:tc>
      </w:tr>
      <w:tr w:rsidR="006B11BB" w:rsidTr="008E1856">
        <w:tc>
          <w:tcPr>
            <w:tcW w:w="1985" w:type="dxa"/>
            <w:vMerge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3.4. Окружающий</w:t>
            </w:r>
          </w:p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социальный мир</w:t>
            </w:r>
          </w:p>
        </w:tc>
        <w:tc>
          <w:tcPr>
            <w:tcW w:w="9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B11BB" w:rsidRPr="00930FE3" w:rsidRDefault="006B11BB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340</w:t>
            </w:r>
          </w:p>
        </w:tc>
      </w:tr>
      <w:tr w:rsidR="006B11BB" w:rsidTr="008E1856">
        <w:tc>
          <w:tcPr>
            <w:tcW w:w="1985" w:type="dxa"/>
            <w:vMerge w:val="restart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4. Искусство</w:t>
            </w:r>
          </w:p>
        </w:tc>
        <w:tc>
          <w:tcPr>
            <w:tcW w:w="26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4.1 Музыка и движение</w:t>
            </w:r>
          </w:p>
        </w:tc>
        <w:tc>
          <w:tcPr>
            <w:tcW w:w="9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B11BB" w:rsidRPr="00930FE3" w:rsidRDefault="006B11BB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272</w:t>
            </w:r>
          </w:p>
        </w:tc>
      </w:tr>
      <w:tr w:rsidR="006B11BB" w:rsidTr="008E1856">
        <w:tc>
          <w:tcPr>
            <w:tcW w:w="1985" w:type="dxa"/>
            <w:vMerge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4.2 Изобразительная</w:t>
            </w:r>
          </w:p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деятельность</w:t>
            </w:r>
          </w:p>
        </w:tc>
        <w:tc>
          <w:tcPr>
            <w:tcW w:w="9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204</w:t>
            </w:r>
          </w:p>
        </w:tc>
      </w:tr>
      <w:tr w:rsidR="00565A4D" w:rsidTr="008E1856">
        <w:tc>
          <w:tcPr>
            <w:tcW w:w="1985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5. Физическая</w:t>
            </w:r>
          </w:p>
          <w:p w:rsidR="00565A4D" w:rsidRPr="00930FE3" w:rsidRDefault="006B11BB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5.1 Адаптивная</w:t>
            </w:r>
          </w:p>
          <w:p w:rsidR="00565A4D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физкультура</w:t>
            </w:r>
          </w:p>
        </w:tc>
        <w:tc>
          <w:tcPr>
            <w:tcW w:w="993" w:type="dxa"/>
          </w:tcPr>
          <w:p w:rsidR="00565A4D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565A4D" w:rsidRPr="00930FE3" w:rsidRDefault="006B11BB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65A4D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65A4D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65A4D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272</w:t>
            </w:r>
          </w:p>
        </w:tc>
      </w:tr>
      <w:tr w:rsidR="00565A4D" w:rsidTr="008E1856">
        <w:tc>
          <w:tcPr>
            <w:tcW w:w="1985" w:type="dxa"/>
          </w:tcPr>
          <w:p w:rsidR="00565A4D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6. Технологии</w:t>
            </w:r>
          </w:p>
        </w:tc>
        <w:tc>
          <w:tcPr>
            <w:tcW w:w="2693" w:type="dxa"/>
          </w:tcPr>
          <w:p w:rsidR="00565A4D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6.1 Профильный труд</w:t>
            </w:r>
          </w:p>
        </w:tc>
        <w:tc>
          <w:tcPr>
            <w:tcW w:w="993" w:type="dxa"/>
          </w:tcPr>
          <w:p w:rsidR="00565A4D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5A4D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5A4D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565A4D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565A4D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306</w:t>
            </w:r>
          </w:p>
        </w:tc>
      </w:tr>
      <w:tr w:rsidR="006B11BB" w:rsidTr="008E1856">
        <w:tc>
          <w:tcPr>
            <w:tcW w:w="4678" w:type="dxa"/>
            <w:gridSpan w:val="2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7. Коррекционно-развивающие занятия</w:t>
            </w:r>
          </w:p>
        </w:tc>
        <w:tc>
          <w:tcPr>
            <w:tcW w:w="993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B11BB" w:rsidRPr="00930FE3" w:rsidRDefault="006B11B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272</w:t>
            </w:r>
          </w:p>
        </w:tc>
      </w:tr>
      <w:tr w:rsidR="00AF134B" w:rsidTr="008E1856">
        <w:tc>
          <w:tcPr>
            <w:tcW w:w="4678" w:type="dxa"/>
            <w:gridSpan w:val="2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Итого (1 год обучения)</w:t>
            </w:r>
          </w:p>
        </w:tc>
        <w:tc>
          <w:tcPr>
            <w:tcW w:w="993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680</w:t>
            </w:r>
          </w:p>
        </w:tc>
        <w:tc>
          <w:tcPr>
            <w:tcW w:w="1134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748</w:t>
            </w:r>
          </w:p>
        </w:tc>
        <w:tc>
          <w:tcPr>
            <w:tcW w:w="992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3128</w:t>
            </w:r>
          </w:p>
        </w:tc>
      </w:tr>
      <w:tr w:rsidR="00AF134B" w:rsidTr="008E1856">
        <w:tc>
          <w:tcPr>
            <w:tcW w:w="4678" w:type="dxa"/>
            <w:gridSpan w:val="2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Итого (1 ступень - 4 года обучения, 2, 3, 4ступени - 3 года обучения)</w:t>
            </w:r>
          </w:p>
        </w:tc>
        <w:tc>
          <w:tcPr>
            <w:tcW w:w="993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2720</w:t>
            </w:r>
          </w:p>
        </w:tc>
        <w:tc>
          <w:tcPr>
            <w:tcW w:w="1134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2244</w:t>
            </w:r>
          </w:p>
        </w:tc>
        <w:tc>
          <w:tcPr>
            <w:tcW w:w="992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2550</w:t>
            </w:r>
          </w:p>
        </w:tc>
        <w:tc>
          <w:tcPr>
            <w:tcW w:w="992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2550</w:t>
            </w:r>
          </w:p>
        </w:tc>
        <w:tc>
          <w:tcPr>
            <w:tcW w:w="992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10064</w:t>
            </w:r>
          </w:p>
        </w:tc>
      </w:tr>
      <w:tr w:rsidR="00AF134B" w:rsidTr="008E1856">
        <w:tc>
          <w:tcPr>
            <w:tcW w:w="4678" w:type="dxa"/>
            <w:gridSpan w:val="2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Максимально допустимая недельная</w:t>
            </w:r>
          </w:p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нагрузка (при 5-дневной учебной неделе)</w:t>
            </w:r>
          </w:p>
        </w:tc>
        <w:tc>
          <w:tcPr>
            <w:tcW w:w="993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680</w:t>
            </w:r>
          </w:p>
        </w:tc>
        <w:tc>
          <w:tcPr>
            <w:tcW w:w="1134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748</w:t>
            </w:r>
          </w:p>
        </w:tc>
        <w:tc>
          <w:tcPr>
            <w:tcW w:w="992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3128</w:t>
            </w:r>
          </w:p>
        </w:tc>
      </w:tr>
      <w:tr w:rsidR="00AF134B" w:rsidTr="008E1856">
        <w:tc>
          <w:tcPr>
            <w:tcW w:w="9781" w:type="dxa"/>
            <w:gridSpan w:val="7"/>
          </w:tcPr>
          <w:p w:rsidR="00AF134B" w:rsidRPr="00930FE3" w:rsidRDefault="00AF134B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II. Часть, формируемая участниками образовательных отношений</w:t>
            </w:r>
          </w:p>
        </w:tc>
      </w:tr>
      <w:tr w:rsidR="00AF134B" w:rsidTr="008E1856">
        <w:tc>
          <w:tcPr>
            <w:tcW w:w="4678" w:type="dxa"/>
            <w:gridSpan w:val="2"/>
          </w:tcPr>
          <w:p w:rsidR="00AF134B" w:rsidRPr="00930FE3" w:rsidRDefault="00930FE3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Коррекционные курсы</w:t>
            </w:r>
          </w:p>
        </w:tc>
        <w:tc>
          <w:tcPr>
            <w:tcW w:w="993" w:type="dxa"/>
          </w:tcPr>
          <w:p w:rsidR="00AF134B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AF134B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AF134B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AF134B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IV</w:t>
            </w:r>
          </w:p>
        </w:tc>
        <w:tc>
          <w:tcPr>
            <w:tcW w:w="992" w:type="dxa"/>
          </w:tcPr>
          <w:p w:rsidR="00AF134B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В</w:t>
            </w: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сего</w:t>
            </w:r>
          </w:p>
        </w:tc>
      </w:tr>
      <w:tr w:rsidR="00930FE3" w:rsidTr="008E1856">
        <w:tc>
          <w:tcPr>
            <w:tcW w:w="4678" w:type="dxa"/>
            <w:gridSpan w:val="2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1. Сенсорное развитие</w:t>
            </w:r>
          </w:p>
        </w:tc>
        <w:tc>
          <w:tcPr>
            <w:tcW w:w="993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340</w:t>
            </w:r>
          </w:p>
        </w:tc>
      </w:tr>
      <w:tr w:rsidR="00930FE3" w:rsidTr="008E1856">
        <w:tc>
          <w:tcPr>
            <w:tcW w:w="4678" w:type="dxa"/>
            <w:gridSpan w:val="2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993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340</w:t>
            </w:r>
          </w:p>
        </w:tc>
      </w:tr>
      <w:tr w:rsidR="00930FE3" w:rsidTr="008E1856">
        <w:tc>
          <w:tcPr>
            <w:tcW w:w="4678" w:type="dxa"/>
            <w:gridSpan w:val="2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3. Двигательное развитие</w:t>
            </w:r>
          </w:p>
        </w:tc>
        <w:tc>
          <w:tcPr>
            <w:tcW w:w="993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272</w:t>
            </w:r>
          </w:p>
        </w:tc>
      </w:tr>
      <w:tr w:rsidR="00930FE3" w:rsidTr="008E1856">
        <w:tc>
          <w:tcPr>
            <w:tcW w:w="4678" w:type="dxa"/>
            <w:gridSpan w:val="2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4. Альтернативная и дополнительная</w:t>
            </w:r>
          </w:p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коммуникация</w:t>
            </w:r>
          </w:p>
        </w:tc>
        <w:tc>
          <w:tcPr>
            <w:tcW w:w="993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272</w:t>
            </w:r>
          </w:p>
        </w:tc>
      </w:tr>
      <w:tr w:rsidR="00930FE3" w:rsidTr="008E1856">
        <w:tc>
          <w:tcPr>
            <w:tcW w:w="4678" w:type="dxa"/>
            <w:gridSpan w:val="2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proofErr w:type="gramStart"/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Итого коррекционные курсы (1 год</w:t>
            </w:r>
            <w:proofErr w:type="gramEnd"/>
          </w:p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обучения)</w:t>
            </w:r>
          </w:p>
        </w:tc>
        <w:tc>
          <w:tcPr>
            <w:tcW w:w="993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272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272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1224</w:t>
            </w:r>
          </w:p>
        </w:tc>
      </w:tr>
      <w:tr w:rsidR="00930FE3" w:rsidTr="008E1856">
        <w:tc>
          <w:tcPr>
            <w:tcW w:w="4678" w:type="dxa"/>
            <w:gridSpan w:val="2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proofErr w:type="gramStart"/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Итого (1 ступень - 4 года обучения, 2, 3, 4</w:t>
            </w:r>
            <w:proofErr w:type="gramEnd"/>
          </w:p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ступени - 3 года обучения)</w:t>
            </w:r>
          </w:p>
        </w:tc>
        <w:tc>
          <w:tcPr>
            <w:tcW w:w="993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1360</w:t>
            </w:r>
          </w:p>
        </w:tc>
        <w:tc>
          <w:tcPr>
            <w:tcW w:w="1134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1020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816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816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4012</w:t>
            </w:r>
          </w:p>
        </w:tc>
      </w:tr>
      <w:tr w:rsidR="00930FE3" w:rsidTr="008E1856">
        <w:tc>
          <w:tcPr>
            <w:tcW w:w="4678" w:type="dxa"/>
            <w:gridSpan w:val="2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Внеурочная деятельность 5 дней</w:t>
            </w:r>
          </w:p>
        </w:tc>
        <w:tc>
          <w:tcPr>
            <w:tcW w:w="993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204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272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272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952</w:t>
            </w:r>
          </w:p>
        </w:tc>
      </w:tr>
      <w:tr w:rsidR="00930FE3" w:rsidTr="008E1856">
        <w:tc>
          <w:tcPr>
            <w:tcW w:w="4678" w:type="dxa"/>
            <w:gridSpan w:val="2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Всего к финансированию 5 дней</w:t>
            </w:r>
          </w:p>
        </w:tc>
        <w:tc>
          <w:tcPr>
            <w:tcW w:w="993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1224</w:t>
            </w:r>
          </w:p>
        </w:tc>
        <w:tc>
          <w:tcPr>
            <w:tcW w:w="1134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1224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1394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1394</w:t>
            </w:r>
          </w:p>
        </w:tc>
        <w:tc>
          <w:tcPr>
            <w:tcW w:w="992" w:type="dxa"/>
          </w:tcPr>
          <w:p w:rsidR="00930FE3" w:rsidRPr="00930FE3" w:rsidRDefault="00930FE3" w:rsidP="008E185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5236</w:t>
            </w:r>
          </w:p>
        </w:tc>
      </w:tr>
    </w:tbl>
    <w:p w:rsidR="00AF134B" w:rsidRPr="00423108" w:rsidRDefault="00AF134B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0"/>
          <w:szCs w:val="20"/>
        </w:rPr>
      </w:pPr>
    </w:p>
    <w:p w:rsidR="00930FE3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</w:pPr>
      <w:r w:rsidRPr="00930FE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Недельный учебный план </w:t>
      </w:r>
    </w:p>
    <w:p w:rsidR="00AE756D" w:rsidRPr="00930FE3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</w:pPr>
      <w:r w:rsidRPr="00930FE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АООП </w:t>
      </w:r>
      <w:r w:rsidR="00930FE3" w:rsidRPr="00930FE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МБОУ «Браженская СОШ»</w:t>
      </w:r>
    </w:p>
    <w:p w:rsidR="00930FE3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</w:pPr>
      <w:r w:rsidRPr="00930FE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для </w:t>
      </w:r>
      <w:proofErr w:type="gramStart"/>
      <w:r w:rsidRPr="00930FE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обучающихся</w:t>
      </w:r>
      <w:proofErr w:type="gramEnd"/>
      <w:r w:rsidRPr="00930FE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 с умственной отсталостью </w:t>
      </w:r>
    </w:p>
    <w:p w:rsidR="00AE756D" w:rsidRPr="00930FE3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</w:pPr>
      <w:r w:rsidRPr="00930FE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(интеллектуальными</w:t>
      </w:r>
      <w:r w:rsidR="00930FE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 </w:t>
      </w:r>
      <w:r w:rsidRPr="00930FE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нарушениями)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</w:pPr>
      <w:r w:rsidRPr="00930FE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1-4 ступени (13 лет)</w:t>
      </w:r>
    </w:p>
    <w:p w:rsidR="00423108" w:rsidRPr="00423108" w:rsidRDefault="00423108" w:rsidP="008E1856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Cs/>
          <w:color w:val="00000A"/>
          <w:sz w:val="20"/>
          <w:szCs w:val="20"/>
        </w:rPr>
      </w:pPr>
    </w:p>
    <w:tbl>
      <w:tblPr>
        <w:tblStyle w:val="a4"/>
        <w:tblW w:w="9781" w:type="dxa"/>
        <w:tblInd w:w="-34" w:type="dxa"/>
        <w:tblLook w:val="04A0"/>
      </w:tblPr>
      <w:tblGrid>
        <w:gridCol w:w="1985"/>
        <w:gridCol w:w="2693"/>
        <w:gridCol w:w="993"/>
        <w:gridCol w:w="1134"/>
        <w:gridCol w:w="992"/>
        <w:gridCol w:w="992"/>
        <w:gridCol w:w="992"/>
      </w:tblGrid>
      <w:tr w:rsidR="00930FE3" w:rsidRPr="00930FE3" w:rsidTr="00423108">
        <w:tc>
          <w:tcPr>
            <w:tcW w:w="1985" w:type="dxa"/>
            <w:vMerge w:val="restart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Предметные области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l2br w:val="single" w:sz="4" w:space="0" w:color="auto"/>
            </w:tcBorders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 xml:space="preserve">        </w:t>
            </w: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 xml:space="preserve"> </w:t>
            </w: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Ступени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 xml:space="preserve">Учебные 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предметы</w:t>
            </w:r>
          </w:p>
        </w:tc>
        <w:tc>
          <w:tcPr>
            <w:tcW w:w="4111" w:type="dxa"/>
            <w:gridSpan w:val="4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Всего</w:t>
            </w:r>
          </w:p>
        </w:tc>
      </w:tr>
      <w:tr w:rsidR="00930FE3" w:rsidRPr="00930FE3" w:rsidTr="00423108">
        <w:tc>
          <w:tcPr>
            <w:tcW w:w="1985" w:type="dxa"/>
            <w:vMerge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l2br w:val="single" w:sz="4" w:space="0" w:color="auto"/>
            </w:tcBorders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</w:tr>
      <w:tr w:rsidR="00930FE3" w:rsidRPr="00930FE3" w:rsidTr="00423108">
        <w:tc>
          <w:tcPr>
            <w:tcW w:w="9781" w:type="dxa"/>
            <w:gridSpan w:val="7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en-US"/>
              </w:rPr>
              <w:t>I</w:t>
            </w:r>
            <w:r w:rsidRPr="00930FE3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 xml:space="preserve"> Обязательная часть, образовательные области</w:t>
            </w:r>
          </w:p>
        </w:tc>
      </w:tr>
      <w:tr w:rsidR="00930FE3" w:rsidRPr="00930FE3" w:rsidTr="00423108">
        <w:tc>
          <w:tcPr>
            <w:tcW w:w="1985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 xml:space="preserve">1. Язык и </w:t>
            </w:r>
            <w:proofErr w:type="gramStart"/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речевая</w:t>
            </w:r>
            <w:proofErr w:type="gramEnd"/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практика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lastRenderedPageBreak/>
              <w:t>1.1 Речь и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альтернативная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(дополнительная)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993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9</w:t>
            </w:r>
          </w:p>
        </w:tc>
      </w:tr>
      <w:tr w:rsidR="00930FE3" w:rsidRPr="00930FE3" w:rsidTr="00423108">
        <w:tc>
          <w:tcPr>
            <w:tcW w:w="1985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lastRenderedPageBreak/>
              <w:t>2. Математика</w:t>
            </w:r>
          </w:p>
        </w:tc>
        <w:tc>
          <w:tcPr>
            <w:tcW w:w="2693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2.1.Математические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представления</w:t>
            </w:r>
          </w:p>
        </w:tc>
        <w:tc>
          <w:tcPr>
            <w:tcW w:w="993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7</w:t>
            </w:r>
          </w:p>
        </w:tc>
      </w:tr>
      <w:tr w:rsidR="00930FE3" w:rsidRPr="00930FE3" w:rsidTr="00423108">
        <w:tc>
          <w:tcPr>
            <w:tcW w:w="1985" w:type="dxa"/>
            <w:vMerge w:val="restart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3. Окружающий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мир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3.1 Окружающий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природный мир</w:t>
            </w:r>
          </w:p>
        </w:tc>
        <w:tc>
          <w:tcPr>
            <w:tcW w:w="993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7</w:t>
            </w:r>
          </w:p>
        </w:tc>
      </w:tr>
      <w:tr w:rsidR="00930FE3" w:rsidRPr="00930FE3" w:rsidTr="00423108">
        <w:tc>
          <w:tcPr>
            <w:tcW w:w="1985" w:type="dxa"/>
            <w:vMerge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3.2 Человек</w:t>
            </w:r>
          </w:p>
        </w:tc>
        <w:tc>
          <w:tcPr>
            <w:tcW w:w="993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6</w:t>
            </w:r>
          </w:p>
        </w:tc>
      </w:tr>
      <w:tr w:rsidR="00930FE3" w:rsidRPr="00930FE3" w:rsidTr="00423108">
        <w:tc>
          <w:tcPr>
            <w:tcW w:w="1985" w:type="dxa"/>
            <w:vMerge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3.3 Домоводство</w:t>
            </w:r>
          </w:p>
        </w:tc>
        <w:tc>
          <w:tcPr>
            <w:tcW w:w="993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14</w:t>
            </w:r>
          </w:p>
        </w:tc>
      </w:tr>
      <w:tr w:rsidR="00930FE3" w:rsidRPr="00930FE3" w:rsidTr="00423108">
        <w:tc>
          <w:tcPr>
            <w:tcW w:w="1985" w:type="dxa"/>
            <w:vMerge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3.4. Окружающий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социальный мир</w:t>
            </w:r>
          </w:p>
        </w:tc>
        <w:tc>
          <w:tcPr>
            <w:tcW w:w="993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10</w:t>
            </w:r>
          </w:p>
        </w:tc>
      </w:tr>
      <w:tr w:rsidR="00930FE3" w:rsidRPr="00930FE3" w:rsidTr="00423108">
        <w:tc>
          <w:tcPr>
            <w:tcW w:w="1985" w:type="dxa"/>
            <w:vMerge w:val="restart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4. Искусство</w:t>
            </w:r>
          </w:p>
        </w:tc>
        <w:tc>
          <w:tcPr>
            <w:tcW w:w="2693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4.1 Музыка и движение</w:t>
            </w:r>
          </w:p>
        </w:tc>
        <w:tc>
          <w:tcPr>
            <w:tcW w:w="993" w:type="dxa"/>
          </w:tcPr>
          <w:p w:rsidR="00930FE3" w:rsidRPr="007A7658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7A765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0FE3" w:rsidRPr="007A7658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7A765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7A7658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7A765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7A7658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7A7658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930FE3" w:rsidRDefault="007A7658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8</w:t>
            </w:r>
          </w:p>
        </w:tc>
      </w:tr>
      <w:tr w:rsidR="00930FE3" w:rsidRPr="00930FE3" w:rsidTr="00423108">
        <w:tc>
          <w:tcPr>
            <w:tcW w:w="1985" w:type="dxa"/>
            <w:vMerge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4.2 Изобразительная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деятельность</w:t>
            </w:r>
          </w:p>
        </w:tc>
        <w:tc>
          <w:tcPr>
            <w:tcW w:w="993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0FE3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6</w:t>
            </w:r>
          </w:p>
        </w:tc>
      </w:tr>
      <w:tr w:rsidR="00930FE3" w:rsidRPr="00930FE3" w:rsidTr="00423108">
        <w:tc>
          <w:tcPr>
            <w:tcW w:w="1985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5. Физическая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5.1 Адаптивная</w:t>
            </w:r>
          </w:p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физкультура</w:t>
            </w:r>
          </w:p>
        </w:tc>
        <w:tc>
          <w:tcPr>
            <w:tcW w:w="993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8</w:t>
            </w:r>
          </w:p>
        </w:tc>
      </w:tr>
      <w:tr w:rsidR="00930FE3" w:rsidRPr="00930FE3" w:rsidTr="00423108">
        <w:tc>
          <w:tcPr>
            <w:tcW w:w="1985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6. Технологии</w:t>
            </w:r>
          </w:p>
        </w:tc>
        <w:tc>
          <w:tcPr>
            <w:tcW w:w="2693" w:type="dxa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6.1 Профильный труд</w:t>
            </w:r>
          </w:p>
        </w:tc>
        <w:tc>
          <w:tcPr>
            <w:tcW w:w="993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0FE3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9</w:t>
            </w:r>
          </w:p>
        </w:tc>
      </w:tr>
      <w:tr w:rsidR="00930FE3" w:rsidRPr="00930FE3" w:rsidTr="00423108">
        <w:tc>
          <w:tcPr>
            <w:tcW w:w="4678" w:type="dxa"/>
            <w:gridSpan w:val="2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7. Коррекционно-развивающие занятия</w:t>
            </w:r>
          </w:p>
        </w:tc>
        <w:tc>
          <w:tcPr>
            <w:tcW w:w="993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A87C72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A87C72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0FE3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8</w:t>
            </w:r>
          </w:p>
        </w:tc>
      </w:tr>
      <w:tr w:rsidR="00930FE3" w:rsidRPr="00930FE3" w:rsidTr="00423108">
        <w:tc>
          <w:tcPr>
            <w:tcW w:w="4678" w:type="dxa"/>
            <w:gridSpan w:val="2"/>
          </w:tcPr>
          <w:p w:rsidR="00930FE3" w:rsidRPr="00930FE3" w:rsidRDefault="00930FE3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930FE3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30FE3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30FE3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30FE3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30FE3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92</w:t>
            </w:r>
          </w:p>
        </w:tc>
      </w:tr>
      <w:tr w:rsidR="00A87C72" w:rsidRPr="00930FE3" w:rsidTr="00423108">
        <w:tc>
          <w:tcPr>
            <w:tcW w:w="4678" w:type="dxa"/>
            <w:gridSpan w:val="2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Максимально допустимая недельная</w:t>
            </w:r>
          </w:p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нагрузка (при 5-дневной учебной неделе)</w:t>
            </w:r>
          </w:p>
        </w:tc>
        <w:tc>
          <w:tcPr>
            <w:tcW w:w="993" w:type="dxa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92</w:t>
            </w:r>
          </w:p>
        </w:tc>
      </w:tr>
      <w:tr w:rsidR="00A87C72" w:rsidRPr="00930FE3" w:rsidTr="00423108">
        <w:tc>
          <w:tcPr>
            <w:tcW w:w="9781" w:type="dxa"/>
            <w:gridSpan w:val="7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</w:rPr>
              <w:t>II. Часть, формируемая участниками образовательных отношений</w:t>
            </w:r>
          </w:p>
        </w:tc>
      </w:tr>
      <w:tr w:rsidR="00A87C72" w:rsidRPr="00930FE3" w:rsidTr="00423108">
        <w:tc>
          <w:tcPr>
            <w:tcW w:w="4678" w:type="dxa"/>
            <w:gridSpan w:val="2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Коррекционные курсы</w:t>
            </w:r>
          </w:p>
        </w:tc>
        <w:tc>
          <w:tcPr>
            <w:tcW w:w="993" w:type="dxa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IV</w:t>
            </w:r>
          </w:p>
        </w:tc>
        <w:tc>
          <w:tcPr>
            <w:tcW w:w="992" w:type="dxa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В</w:t>
            </w: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сего</w:t>
            </w:r>
          </w:p>
        </w:tc>
      </w:tr>
      <w:tr w:rsidR="00A87C72" w:rsidRPr="00930FE3" w:rsidTr="00423108">
        <w:tc>
          <w:tcPr>
            <w:tcW w:w="4678" w:type="dxa"/>
            <w:gridSpan w:val="2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1. Сенсорное развитие</w:t>
            </w:r>
          </w:p>
        </w:tc>
        <w:tc>
          <w:tcPr>
            <w:tcW w:w="993" w:type="dxa"/>
          </w:tcPr>
          <w:p w:rsidR="00A87C72" w:rsidRPr="002853FC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87C72" w:rsidRPr="002853FC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7C72" w:rsidRPr="002853FC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7C72" w:rsidRPr="002853FC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10</w:t>
            </w:r>
          </w:p>
        </w:tc>
      </w:tr>
      <w:tr w:rsidR="00A87C72" w:rsidRPr="00930FE3" w:rsidTr="00423108">
        <w:tc>
          <w:tcPr>
            <w:tcW w:w="4678" w:type="dxa"/>
            <w:gridSpan w:val="2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993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7C72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10</w:t>
            </w:r>
          </w:p>
        </w:tc>
      </w:tr>
      <w:tr w:rsidR="00A87C72" w:rsidRPr="00930FE3" w:rsidTr="00423108">
        <w:tc>
          <w:tcPr>
            <w:tcW w:w="4678" w:type="dxa"/>
            <w:gridSpan w:val="2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3. Двигательное развитие</w:t>
            </w:r>
          </w:p>
        </w:tc>
        <w:tc>
          <w:tcPr>
            <w:tcW w:w="993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7C72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8</w:t>
            </w:r>
          </w:p>
        </w:tc>
      </w:tr>
      <w:tr w:rsidR="00A87C72" w:rsidRPr="00930FE3" w:rsidTr="00423108">
        <w:tc>
          <w:tcPr>
            <w:tcW w:w="4678" w:type="dxa"/>
            <w:gridSpan w:val="2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4. Альтернативная и дополнительная</w:t>
            </w:r>
          </w:p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коммуникация</w:t>
            </w:r>
          </w:p>
        </w:tc>
        <w:tc>
          <w:tcPr>
            <w:tcW w:w="993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7C72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8</w:t>
            </w:r>
          </w:p>
        </w:tc>
      </w:tr>
      <w:tr w:rsidR="002853FC" w:rsidRPr="00930FE3" w:rsidTr="00423108">
        <w:trPr>
          <w:trHeight w:val="201"/>
        </w:trPr>
        <w:tc>
          <w:tcPr>
            <w:tcW w:w="4678" w:type="dxa"/>
            <w:gridSpan w:val="2"/>
          </w:tcPr>
          <w:p w:rsidR="002853FC" w:rsidRPr="00930FE3" w:rsidRDefault="002853FC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 xml:space="preserve">Итого коррекционные курсы </w:t>
            </w:r>
          </w:p>
        </w:tc>
        <w:tc>
          <w:tcPr>
            <w:tcW w:w="993" w:type="dxa"/>
          </w:tcPr>
          <w:p w:rsidR="002853FC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53FC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853FC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853FC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853FC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36</w:t>
            </w:r>
          </w:p>
        </w:tc>
      </w:tr>
      <w:tr w:rsidR="00A87C72" w:rsidRPr="00930FE3" w:rsidTr="00423108">
        <w:tc>
          <w:tcPr>
            <w:tcW w:w="4678" w:type="dxa"/>
            <w:gridSpan w:val="2"/>
          </w:tcPr>
          <w:p w:rsidR="00A87C72" w:rsidRPr="00930FE3" w:rsidRDefault="00A87C72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930FE3"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Внеурочная деятельность 5 дней</w:t>
            </w:r>
          </w:p>
        </w:tc>
        <w:tc>
          <w:tcPr>
            <w:tcW w:w="993" w:type="dxa"/>
          </w:tcPr>
          <w:p w:rsidR="00A87C72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F3160D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87C72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87C72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7C72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7C72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24</w:t>
            </w:r>
          </w:p>
        </w:tc>
      </w:tr>
      <w:tr w:rsidR="00A87C72" w:rsidRPr="00930FE3" w:rsidTr="00423108">
        <w:tc>
          <w:tcPr>
            <w:tcW w:w="4678" w:type="dxa"/>
            <w:gridSpan w:val="2"/>
          </w:tcPr>
          <w:p w:rsidR="00A87C72" w:rsidRPr="002853FC" w:rsidRDefault="00A87C72" w:rsidP="0042310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Всего к финансированию 5 дней</w:t>
            </w:r>
          </w:p>
        </w:tc>
        <w:tc>
          <w:tcPr>
            <w:tcW w:w="993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87C72" w:rsidRPr="002853FC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2853FC"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87C72" w:rsidRPr="00930FE3" w:rsidRDefault="002853FC" w:rsidP="0042310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156</w:t>
            </w:r>
          </w:p>
        </w:tc>
      </w:tr>
    </w:tbl>
    <w:p w:rsidR="002853FC" w:rsidRPr="00423108" w:rsidRDefault="002853FC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0"/>
          <w:szCs w:val="20"/>
        </w:rPr>
      </w:pPr>
    </w:p>
    <w:p w:rsidR="002853FC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При организации образования на основе СИПР индивидуальная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недельная нагрузка обучающегося может варьироваться. Так, с учетом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учебного плана организации, реализующей вариант 2 АООП, составляется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ИУП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(индивидуальный учебный план)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для каждого обучающегося, в котором определен индивидуальный набор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учебных предметов и коррекционных курсов с указанием объема учебной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нагрузки. </w:t>
      </w:r>
    </w:p>
    <w:p w:rsidR="002853FC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Различия в индивидуальных учебных планах объясняются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разнообразием образовательных потребностей, индивидуальных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возможностей и особенностей развития обучающихся. В индивидуальных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учебных планах детей с наиболее тяжелыми нарушениями развития, как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правило, преобладают занятия коррекционной направленности, у детей с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менее выраженными нарушениями развития больший объём учебной нагрузки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распр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еделится на предметные области.</w:t>
      </w:r>
    </w:p>
    <w:p w:rsidR="002853FC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Для детей, образовательные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потребности которых не включают освоение предметов основной части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учебного плана, учебная нагрузка рассчитывается следующим образом: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увеличивается количество часов коррекционных курсов и добавляются часы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коррекционно-развивающих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>занятий в пределах максимально допустимой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нагрузки, установленной учебным планом. 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Некоторые дети, испытывающие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трудности адаптации к условиям обучения в группе, могут находиться в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организации ограниченное время, объем их нагрузки также лимитируется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индивидуальным учебным планом и отражается в расписании занятий.</w:t>
      </w:r>
    </w:p>
    <w:p w:rsidR="002853FC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Процесс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обучения по предметам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организуется в форме урока.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Учитель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проводит урок для состава всего класса, или для группы учащихся, а также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индивидуальную работу с обучающимся в соответствии с расписанием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уроков.</w:t>
      </w:r>
      <w:proofErr w:type="gramEnd"/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Продолжительность индивидуальных занятий не должна превышать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25 мин., фронтальных, групповых и подгрупповых занятий – не более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40 минут. В учебном плане устанавливается количество учебных часов по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предметам обучения на единицу обучающихся. Единицей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считается: один ученик (индивидуальная работа), группа (2 – 3 обучающихся),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класс (все обучающиеся класса)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Равномерное распределение учебных часов по предметам для разных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возрастных групп связана с необходимостью поэтапного повторения и</w:t>
      </w:r>
      <w:r w:rsidR="002853F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закрепления формируемых учебных действий, отражает потребность в них</w:t>
      </w:r>
      <w:r w:rsidR="000010EF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«среднего» ученика.</w:t>
      </w:r>
    </w:p>
    <w:p w:rsidR="00AE756D" w:rsidRPr="00493BE7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93BE7">
        <w:rPr>
          <w:rFonts w:ascii="Times New Roman" w:hAnsi="Times New Roman" w:cs="Times New Roman"/>
          <w:bCs/>
          <w:iCs/>
          <w:sz w:val="28"/>
          <w:szCs w:val="28"/>
        </w:rPr>
        <w:t>Для расчета нагрузки на педагогических работников общее количество часов</w:t>
      </w:r>
      <w:r w:rsidR="000010EF" w:rsidRPr="00493B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93BE7">
        <w:rPr>
          <w:rFonts w:ascii="Times New Roman" w:hAnsi="Times New Roman" w:cs="Times New Roman"/>
          <w:bCs/>
          <w:iCs/>
          <w:sz w:val="28"/>
          <w:szCs w:val="28"/>
        </w:rPr>
        <w:t>по каждому предмету или коррекционному занятию рассчитывается путем</w:t>
      </w:r>
      <w:r w:rsidR="000010EF" w:rsidRPr="00493B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93BE7">
        <w:rPr>
          <w:rFonts w:ascii="Times New Roman" w:hAnsi="Times New Roman" w:cs="Times New Roman"/>
          <w:bCs/>
          <w:iCs/>
          <w:sz w:val="28"/>
          <w:szCs w:val="28"/>
        </w:rPr>
        <w:t>умножения количества часов, предусмотренных учебным планом, на</w:t>
      </w:r>
      <w:r w:rsidR="000010EF" w:rsidRPr="00493B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93BE7">
        <w:rPr>
          <w:rFonts w:ascii="Times New Roman" w:hAnsi="Times New Roman" w:cs="Times New Roman"/>
          <w:bCs/>
          <w:iCs/>
          <w:sz w:val="28"/>
          <w:szCs w:val="28"/>
        </w:rPr>
        <w:t>количество единиц (индивидуальных, групповых, классных уроков/занятий) и</w:t>
      </w:r>
      <w:r w:rsidR="000010EF" w:rsidRPr="00493B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93BE7">
        <w:rPr>
          <w:rFonts w:ascii="Times New Roman" w:hAnsi="Times New Roman" w:cs="Times New Roman"/>
          <w:bCs/>
          <w:iCs/>
          <w:sz w:val="28"/>
          <w:szCs w:val="28"/>
        </w:rPr>
        <w:t>оформляется приложением к учебному плану, как обоснование учебной</w:t>
      </w:r>
      <w:r w:rsidR="000010EF" w:rsidRPr="00493B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93BE7">
        <w:rPr>
          <w:rFonts w:ascii="Times New Roman" w:hAnsi="Times New Roman" w:cs="Times New Roman"/>
          <w:bCs/>
          <w:iCs/>
          <w:sz w:val="28"/>
          <w:szCs w:val="28"/>
        </w:rPr>
        <w:t>нагрузки для педагогических работников.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 учетом расширения знаний и формирующегося опыта к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старшему школьному возрасту часы на ряд предметов практического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содержания увеличиваются.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Коррекционные курсы реализуются, как правило, в форме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индивидуальных занятий. Выбор дисциплин коррекционно-развивающей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направленности для индивидуальных и групповых занятий, их количественное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соотношение может осуществляться образовательной организацией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самостоятельно, исходя из особенностей развития обучающихся с умственной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отсталостью и на основании рекомендаций психолого-медико-педагогической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комиссии / консилиума и индивидуальной программы реабилитации инвалида.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Продолжительность коррекционного занятия варьируется с учетом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психофизического состояния ребенка до 25 минут.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 часть, формируемую участниками образовательных отношений,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входит и внеурочная деятельность, которая направлена на развитие личности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развитие личности обучающегося средствами физического, нравственного,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эстетического, трудового воспитания, а также на расширение контактов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 с обычно развивающимися сверстниками и взаимодействие с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>обществом. Организация внеурочной воспитательной работы является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неотъемлемой частью образовательного процесса в образовательной о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рга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низации.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Чередование учебной и внеурочной деятельности в рамках реализации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АООП и СИПР определяет образовательная организация.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Время, отведённое на внеурочную деятельность (внеклассную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воспитательную работу), не учитывается при определении максимально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допустимой недельной нагрузки обучающихся, но учитывается при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определении объёмов финансирования, направляемых на реализацию АООП.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Срок освоения АООП (вариант 2)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обучающимися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с умственной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отсталостью составляет 13 лет.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Реализация АООП в части трудового обучения осуществляется исходя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из региональных условий, ориентированных на потребность в рабочих кадрах,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 учетом индивидуальных особенностей психофизического развития,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здоровья, возможностей, а также интересов учащихся и их родителей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(законных представителей) на основе выбора профиля труда, в том числе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включающего в себя подготовку учащегося для индивидуальной трудовой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деятельности.</w:t>
      </w:r>
      <w:proofErr w:type="gramEnd"/>
    </w:p>
    <w:p w:rsidR="000010EF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Продолжительность учебной недели в 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МБОУ «Браженская СОШ»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в течение всех лет обучения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– 5 дней. 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Обучение проходит в одну смену.</w:t>
      </w:r>
    </w:p>
    <w:p w:rsidR="000010EF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Продолжительность учебного года составляет 33 недели для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 в возрасте 7 лет (в 1 дополнительном классе) и 34 недели для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 остальных классов.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Продолжительность каникул в течение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учебного года составляет не менее 30 календарных дней, летом – не менее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8 недель. Для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1 доп. класса устанавливаются в течение года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дополнительные недельные каникулы.</w:t>
      </w:r>
    </w:p>
    <w:p w:rsidR="000010EF" w:rsidRPr="00423108" w:rsidRDefault="000010EF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0"/>
          <w:szCs w:val="20"/>
        </w:rPr>
      </w:pPr>
    </w:p>
    <w:p w:rsidR="00AE756D" w:rsidRDefault="00AE756D" w:rsidP="00423108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0010EF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3.2. Система условий реализации адаптированной основной</w:t>
      </w:r>
      <w:r w:rsidR="000010EF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 w:rsidRPr="000010EF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общеобразовательной программы образования обучающихся с</w:t>
      </w:r>
      <w:r w:rsidR="000010EF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 w:rsidRPr="000010EF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умеренной, тяжелой и глубокой умственной отсталостью</w:t>
      </w:r>
      <w:r w:rsidR="000010EF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 w:rsidRPr="000010EF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(интеллектуальными нарушениями), тяжелыми и множественными</w:t>
      </w:r>
      <w:r w:rsidR="000010EF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 w:rsidRPr="000010EF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нарушениями развития (вариант 2)</w:t>
      </w:r>
    </w:p>
    <w:p w:rsidR="00423108" w:rsidRPr="00423108" w:rsidRDefault="00423108" w:rsidP="00423108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</w:pP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Условия получения образования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обучающимися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с умственной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отсталостью включают систему требований к кадровому, финансово-экономическому и материально-техническому обеспечению освоения</w:t>
      </w:r>
      <w:r w:rsidR="000010EF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обучающимися варианта 2 АООП образования.</w:t>
      </w:r>
    </w:p>
    <w:p w:rsidR="00423108" w:rsidRPr="00423108" w:rsidRDefault="00423108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0"/>
          <w:szCs w:val="20"/>
        </w:rPr>
      </w:pPr>
    </w:p>
    <w:p w:rsidR="00AE756D" w:rsidRPr="00003F53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</w:pPr>
      <w:r w:rsidRPr="00003F5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3.2.1. Кадровые условия реализации адаптированной основной</w:t>
      </w:r>
      <w:r w:rsidR="00003F53" w:rsidRPr="00003F5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 </w:t>
      </w:r>
      <w:r w:rsidRPr="00003F5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общеобразовательной программы</w:t>
      </w:r>
      <w:r w:rsidR="00003F5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Кадровые условия реализации адаптированной основной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образовательной программы общего образования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с умственной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отсталостью предусматривают следующие требования: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>1) Образовательная организация должна быть укомплектована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педагогическими и руководящими работниками с профессиональными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компетенциями в области коррекционной педагогики по направлению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«олигофренопедагогика».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2) Уровень квалификации работников образовательной организации,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реализующей вариант 2 АООП для обучающихся с умственной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отсталостью и СИПР, для каждой занимаемой должности должен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соответствовать квалификационным характеристикам по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соответствующей должности.</w:t>
      </w:r>
      <w:proofErr w:type="gramEnd"/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3) В образовательной организации должна обеспечиваться непрерывность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профессионального развития педагогических работников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образовательного учреждения в сфере коррекционной (специальной)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педагогики.</w:t>
      </w:r>
    </w:p>
    <w:p w:rsidR="00AE756D" w:rsidRPr="00003F53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Кадровое обеспечение образовательной организации, реализующей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вариант 2 АООП для обучающихся с умственной отсталостью, предполагает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междисциплинарный состав специалисто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в (педагогические, медицинские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социальные работники), компетентных в понимании особых образовательных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потребностей обучающихся, которые в состоянии обеспечить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систематическую медицинскую, психолого-педагогическую и социальную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поддержку</w:t>
      </w:r>
      <w:r w:rsidRPr="005275A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Pr="005275A8">
        <w:rPr>
          <w:rFonts w:ascii="Times New Roman" w:hAnsi="Times New Roman" w:cs="Times New Roman"/>
          <w:bCs/>
          <w:iCs/>
          <w:sz w:val="28"/>
          <w:szCs w:val="28"/>
        </w:rPr>
        <w:t>В зависимости от состава обучающихся в штат специалистов</w:t>
      </w:r>
      <w:r w:rsidR="00003F53" w:rsidRPr="005275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75A8">
        <w:rPr>
          <w:rFonts w:ascii="Times New Roman" w:hAnsi="Times New Roman" w:cs="Times New Roman"/>
          <w:bCs/>
          <w:iCs/>
          <w:sz w:val="28"/>
          <w:szCs w:val="28"/>
        </w:rPr>
        <w:t>включаются: учителя-дефектологи (</w:t>
      </w:r>
      <w:proofErr w:type="spellStart"/>
      <w:r w:rsidRPr="005275A8">
        <w:rPr>
          <w:rFonts w:ascii="Times New Roman" w:hAnsi="Times New Roman" w:cs="Times New Roman"/>
          <w:bCs/>
          <w:iCs/>
          <w:sz w:val="28"/>
          <w:szCs w:val="28"/>
        </w:rPr>
        <w:t>олигофренопедагоги</w:t>
      </w:r>
      <w:proofErr w:type="spellEnd"/>
      <w:r w:rsidRPr="005275A8">
        <w:rPr>
          <w:rFonts w:ascii="Times New Roman" w:hAnsi="Times New Roman" w:cs="Times New Roman"/>
          <w:bCs/>
          <w:iCs/>
          <w:sz w:val="28"/>
          <w:szCs w:val="28"/>
        </w:rPr>
        <w:t>, сурдопедагоги,</w:t>
      </w:r>
      <w:r w:rsidR="00003F53" w:rsidRPr="005275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75A8">
        <w:rPr>
          <w:rFonts w:ascii="Times New Roman" w:hAnsi="Times New Roman" w:cs="Times New Roman"/>
          <w:bCs/>
          <w:iCs/>
          <w:sz w:val="28"/>
          <w:szCs w:val="28"/>
        </w:rPr>
        <w:t>тифлопедагоги), логопеды, психологи, специалисты по лечебной и адаптивной</w:t>
      </w:r>
      <w:r w:rsidR="00003F53" w:rsidRPr="005275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75A8">
        <w:rPr>
          <w:rFonts w:ascii="Times New Roman" w:hAnsi="Times New Roman" w:cs="Times New Roman"/>
          <w:bCs/>
          <w:iCs/>
          <w:sz w:val="28"/>
          <w:szCs w:val="28"/>
        </w:rPr>
        <w:t>физкультуре, социальные педагоги, врачи (психиатр, невролог, педиатр).</w:t>
      </w:r>
      <w:proofErr w:type="gramEnd"/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 случае недостаточности кадрового обеспечения образовательной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организации специалистами (педагогическими и медицинскими) возможно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использование сетевых форм реализации образовательных программ, при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которых специалисты из других организаций привлекаются к работе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</w:t>
      </w:r>
      <w:proofErr w:type="gramEnd"/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обучающимися.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Педагоги (учитель, учитель-логопед, учитель-дефектолог, педагог-психолог, социальный педагог) должны иметь квалификацию/степень не ниже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бакалавра, предусматривающую получение высшего профессионального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образования: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а) по направлению специальное (коррекционно-педагогическое)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образование;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б) по направлению «Педагогика» [один из профилей подготовки в области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специальной (коррекционной) педагогики; специальной (коррекционной)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психологии];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в) по одной из специальностей: тифлопедагогика, сурдопедагогика,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логопедия, олигофренопедагогика;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г) по педагогическим специальностям или по направлениям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(«Педагогическое образование», «Психолого-педагогическое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образование») с обязательным прохождением профессиональной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переподготовки по направлению специальное (дефектологическое)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образование (степень/квалификация бакалавр).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 xml:space="preserve">Для работы с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обучающимися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, осваивающими вариант 2 АООП,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необходим </w:t>
      </w:r>
      <w:proofErr w:type="spell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тьютор</w:t>
      </w:r>
      <w:proofErr w:type="spell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(ассистент, помощник), имеющий уровень образования не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ниже среднего профессионального с обязательным прохождением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профессиональной переподготовки или повышением квалификации в области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специальной педагогики: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а) по направлению «Специальное (дефектологическое) образование»;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б) по направлению «Педагогика» (один из профилей подготовки в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области специальной (коррекционной) педагогики; специальной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(коррекционной) психологии).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Музыкальный работник, учитель адаптивной физкультуры, рисования и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другие педагоги, занятые в образовании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, должны иметь уровень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образования не ниже среднего профессионального по профилю дисциплины с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обязательным прохождением профессиональной переподготовки или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повышением квалификации в области специальной педагогики или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специальной психологии, подтвержденной сертификатом установленного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образца.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Медицинские работники, включенные в процесс сопровождения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(врач-психиатр, невролог, педиатр), должны иметь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соответствующее медицинское образование.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Количество штатных единиц специалистов определяется в соответствии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 нормативными документами Министерства образования и науки России.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Все специалисты, участвующие в реализации СИПР на основе АООП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(вариант 2) для обучающихся с умственной отсталостью, должны владеть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методами междисциплинарной командной работы.</w:t>
      </w:r>
      <w:proofErr w:type="gramEnd"/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 целях реализации междисциплинарного подхода в системе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образования должны быть созданы условия для взаимодействия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общеобразовательных, медицинских организаций, организаций системы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социальной защиты населения, а также центров психолого-педагогической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медицинской и социальной помощи, обеспечивающих возможность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восполнения недостающих кадровых ресурсов, ведения постоянной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методической поддержки, получения оперативных консультаций по вопросам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реализации СИПР обучающихся с умственной отсталостью, использования</w:t>
      </w:r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научно обоснованных и достоверных инновационных разработок в области</w:t>
      </w:r>
      <w:proofErr w:type="gramEnd"/>
      <w:r w:rsidR="00003F5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коррекционной педагогики.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При необходимости должны быть организованы консультации других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специалистов, которые не включены в штатное расписание образовательной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организации (врачи: психиатры, невропатологи, </w:t>
      </w:r>
      <w:proofErr w:type="spell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сурдологи</w:t>
      </w:r>
      <w:proofErr w:type="spell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, офтальмологи,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ортопеды и др.) для проведения дополнительного обследования обучающихся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 получения обоснованных медицинских заключений о состоянии здоровья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воспитанников, возможностях лечения и оперативного вмешательства,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медицинской реабилитации;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для подбора технических средств коррекции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(средства передвижения для обучающихся с нарушениями опорно-двигательного аппарата, слуховые аппараты и </w:t>
      </w:r>
      <w:proofErr w:type="spell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кохлеарные</w:t>
      </w:r>
      <w:proofErr w:type="spell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proofErr w:type="spell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импланты</w:t>
      </w:r>
      <w:proofErr w:type="spell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, очки,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другие средства коррекции зрительных нарушений и т.д.)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>Междисциплинарное взаимодействие всех специалистов должно быть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обеспечено на всех этапах образования обучающихся: психолого-педагогическое изучение, разработка СИПР, ее реализация и анализ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результатов обучения.</w:t>
      </w:r>
    </w:p>
    <w:p w:rsidR="00AD1ED3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Некоторые обучающиеся по состоянию здоровья не могут посещать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образовательные организации.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 таких случаях на основании заключения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медицинской организации и письменного обращения родителей (законных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представителей) обучение по специальным индивидуальным программам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развития организуется на дому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или в медицинских организациях</w:t>
      </w:r>
      <w:r w:rsidR="00AD1ED3"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(</w:t>
      </w:r>
      <w:r w:rsidR="00AD1ED3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Часть 5 статьи 41 Федерального закона от 29 декабря 2012 г. </w:t>
      </w:r>
      <w:proofErr w:type="spellStart"/>
      <w:r w:rsidR="00AD1ED3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n</w:t>
      </w:r>
      <w:proofErr w:type="spellEnd"/>
      <w:r w:rsidR="00AD1ED3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273-ФЗ "Об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="00AD1ED3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образовании в Российской Федерации" (собрание законодательства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="00AD1ED3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Российской Федерации, 2012, </w:t>
      </w:r>
      <w:proofErr w:type="spellStart"/>
      <w:r w:rsidR="00AD1ED3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n</w:t>
      </w:r>
      <w:proofErr w:type="spellEnd"/>
      <w:r w:rsidR="00AD1ED3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53, ст. 7598;</w:t>
      </w:r>
      <w:proofErr w:type="gramEnd"/>
      <w:r w:rsidR="00AD1ED3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proofErr w:type="gramStart"/>
      <w:r w:rsidR="00AD1ED3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2013, </w:t>
      </w:r>
      <w:proofErr w:type="spellStart"/>
      <w:r w:rsidR="00AD1ED3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n</w:t>
      </w:r>
      <w:proofErr w:type="spellEnd"/>
      <w:r w:rsidR="00AD1ED3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19, ст. 2326)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)</w:t>
      </w:r>
      <w:r w:rsidR="00AD1ED3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.</w:t>
      </w:r>
      <w:proofErr w:type="gramEnd"/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Администрацией образовательных организаций должны быть предусмотрены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занятия различных специалистов на дому, консультирование родителей.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Специалисты, участвующие в реализации АООП для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с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умственной отсталостью, с ТМНР, должны обладать следующими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компетенциями: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наличие позитивного отношения к возможностям </w:t>
      </w:r>
      <w:proofErr w:type="gramStart"/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с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умеренной, тяжелой, глубокой умственной отсталостью, с ТМНР, к их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развитию, социальной адаптации, приобретению житейского опыта;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понимание теоретико-методологических основ психолог</w:t>
      </w:r>
      <w:proofErr w:type="gramStart"/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о-</w:t>
      </w:r>
      <w:proofErr w:type="gramEnd"/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педагогической помощи обучающимся;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знание этиологии умственной отсталости, тяжелых и множественных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нарушений, теоретических основ диагностики развития обучающихся с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такими нарушениями, формирование практических умений проведения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психолого-педагогического изучения обучающихся;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наличие представлений о своеобразии психофизического развития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обучающихся;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понимание цели образования данной группы обучающихся как развития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необходимых для жизни в обществе практических представлений,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умений и навыков, позволяющих достичь максимально возможной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самостоятельности и самореализации в повседневной жизни;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учет индивидуальных возможностей и особых образовательных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потребностей ребенка при определении содержания и методов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коррекционной работы;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способность к разработке специальных индивидуальных программ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развития, к адекватной оценке достижений в развитии и обучении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обучающихся;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наличие представлений о специфике «обходных путей», необходимых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для обеспечения развития и обучения обучающихся с различным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сочетанием первичных нарушений;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>активное участие в специальной организации жизни ребенка в условиях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дома и образовательной организации, позволяющей планомерно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расширять его жизненный опыт и социальные контакты;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определение содержания психолого-педагогического сопровождения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 в семье, понимание наиболее эффективных путей его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организации;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умение организовывать взаимодействие </w:t>
      </w:r>
      <w:proofErr w:type="gramStart"/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друг с другом и взрослыми, расширять круг общения, обеспечивая выход обучающегося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за пределы семьи и образовательной организации;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наличие творческого отношения к педагогической деятельности по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о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бразованию обучающихся данной группы, способности к поискам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инновационных и нетрадиционных методов развития обучающихся,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внедрению новых технологий развития и образования;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наличие способности к общению и проведению консультативно-методической работы с родителями </w:t>
      </w:r>
      <w:proofErr w:type="gramStart"/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;</w:t>
      </w:r>
    </w:p>
    <w:p w:rsid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владение навыками профессионального ухода, предусматривающими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уважительное отношение (с </w:t>
      </w:r>
      <w:proofErr w:type="spellStart"/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эмпатией</w:t>
      </w:r>
      <w:proofErr w:type="spellEnd"/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) к ребенку, вызывающее у него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доверие и желание взаимодействовать с взрослым;</w:t>
      </w:r>
    </w:p>
    <w:p w:rsidR="00AE756D" w:rsidRPr="00AD1ED3" w:rsidRDefault="00AE756D" w:rsidP="00E600D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наличие способности к работе в условиях междисциплинарной команды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специалистов.</w:t>
      </w:r>
    </w:p>
    <w:p w:rsidR="00AE756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Для административно-управленческого персонала образовательных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организаций, в которых обучаются обучающиеся с умеренной, тяжелой,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глубокой умственной отсталостью, с ТМНР, а также для педагогов,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психологов, социальных работников и других специалистов, участвующих в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работе с данной группой обучающихся, обязательно освоение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дополнительных профессиональных образовательных программ в области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коррекционного обучения данной группы обучающихся, включающих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организацию ухода, присмотра и сопровождения детей-инвалидов, освоение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междисциплинарных подходов.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Объем обучения – не менее 72 часов и не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реже, чем каждые пять лет в научных и образовательных учреждениях,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имеющих лицензию на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право ведения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данного вида образовательной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деятельности.</w:t>
      </w:r>
    </w:p>
    <w:p w:rsidR="00AD1ED3" w:rsidRPr="00423108" w:rsidRDefault="00AD1ED3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0"/>
          <w:szCs w:val="20"/>
        </w:rPr>
      </w:pPr>
    </w:p>
    <w:p w:rsidR="00AE756D" w:rsidRPr="00AD1ED3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</w:pPr>
      <w:r w:rsidRPr="00AD1ED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3.2.2. Финансовые условия реализации адаптированной основной</w:t>
      </w:r>
      <w:r w:rsidR="00AD1ED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 </w:t>
      </w:r>
      <w:r w:rsidRPr="00AD1ED3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общеобразовательной программы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Финансовое обеспечение реализации АООП (вариант 2) для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 с умственной отсталостью (интеллектуальными нарушениями)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опирается на исполнение расходных обязательств, обеспечивающих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конституционное право граждан на общедоступное получение бесплатного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общего образования. Объём действующих расходных обязательств отражается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 задании учредителя по оказанию государственных (муниципальных)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образовательных услуг в соответствии с требованиями ФГОС общего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образования.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>Финансово-экономическое обеспечение образования осуществляется на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основании на п.2 ст. 99 ФЗ «Об образовании в Российской Федерации».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Финансовые условия реализации АООП (вариант 2) должны: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обеспечивать образовательной организации возможность исполнения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требований стандарта; обеспечивать реализацию обязательной части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адаптированной программы и части, формируемой участниками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образовательного процесса вне зависимости от количества учебных дней в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неделю; отражать структуру и объем расходов, необходимых для реализации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адаптированной программы и достижения планируемых результатов, а также</w:t>
      </w:r>
      <w:r w:rsidR="00AD1ED3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механизм их формирования.</w:t>
      </w:r>
      <w:proofErr w:type="gramEnd"/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Финансирование реализации АООП (вариант 2) для обучающихся с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умственной отсталостью (интеллектуальными нарушениями) должно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осуществляться в объеме не ниже установленных нормативов финансирования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государственного образовательного учреждения.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Структура расходов на образование включает: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1) Образование ребенка на основе учебного плана образовательной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организации и СИПР.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2) Обеспечение сопровождения, ухода и присмотра за ребенком в период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его нахождения в образовательной организации.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3) Консультирование родителей и членов семей по вопросам образования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ребенка.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4) Обеспечение необходимым учебным, информационно-техническим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оборудованием и учебно-дидактическим материалом.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Финансово-экономическое обеспечение применительно к варианту 2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АООП образования устанавливается с учётом необходимости специальной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индивидуальной поддержки обучающегося с умственной отсталостью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(интеллектуальными нарушениями).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Расчет объема </w:t>
      </w:r>
      <w:proofErr w:type="spell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подушевого</w:t>
      </w:r>
      <w:proofErr w:type="spell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финансирования общего образования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обучающегося производится с учетом индивидуальных образовательных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потребностей ребенка, зафиксированных в СИПР,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разработанной</w:t>
      </w:r>
      <w:proofErr w:type="gramEnd"/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образовательным учреждением.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Штатное расписание, соответственно и финансовое обеспечение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образовательной организации, определяется также с учетом количества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классов. За каждым классом закрепляется количество ставок специалистов,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установленное нормативными документами Министерства образования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Российской Федерации.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Воспитание, сопровождение, обеспечение ухода и присмотра за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ребенком в период его нахождения в образовательной организации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обеспечивается сопровождающими воспитателями и </w:t>
      </w:r>
      <w:proofErr w:type="spell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тьюторами</w:t>
      </w:r>
      <w:proofErr w:type="spell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. Объем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финансирования воспитания, сопровождения, обеспечения ухода и присмотра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за ребенком рассчитывается исходя из количества времени, необходимого для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обеспечения помощи ребенку на занятиях, в процессе ухода: кормления,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одевания, раздевания, осуществления гигиенических процедур, а также в ходе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внеурочной деятельности и при проведении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>свободного времени в период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нахождения в образовательной организации. Количество времени,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необходимое на работу сопровождающих, определяется нормативными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актами с учетом потребностей ребенка, отраженных в СИПР.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 целях обеспечения непрерывности и преемственности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образовательного процесса в условиях образовательной организации и семьи,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предусматривается консультативная раб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ота специалистов образовательной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организации с семьями обучающихся. Финансирование данной услуги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планируется из расчета не менее одного часа в месяц по каждому предмету и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курсу,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включенным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в СИПР.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Предусматривается финансирование для обеспечения необходимым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учебным, информационно-техническим оборудованием, учебн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о-</w:t>
      </w:r>
      <w:proofErr w:type="gramEnd"/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дидактическим материалом и другим оборудованием для организации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образования обучающихся с учетом СИПР и индивидуальной программой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реабилитации (ИПР) для детей-инвалидов.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Образовательная организация вправе привлекать в порядке,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установленном законодательством Российской Федерации в области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образования, дополнительные финансовые средства за счет:</w:t>
      </w:r>
    </w:p>
    <w:p w:rsidR="00B32E3D" w:rsidRDefault="00AE756D" w:rsidP="00E600DC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предоставления платных дополнительных образовательных и иных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предусмотренных уставом образовательной организации услуг;</w:t>
      </w:r>
    </w:p>
    <w:p w:rsidR="00AE756D" w:rsidRDefault="00AE756D" w:rsidP="00E600DC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добровольных пожертвований и целевых взносов физических и (или)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юридических лиц.</w:t>
      </w:r>
    </w:p>
    <w:p w:rsidR="00B32E3D" w:rsidRPr="00423108" w:rsidRDefault="00B32E3D" w:rsidP="00423108">
      <w:pPr>
        <w:pStyle w:val="a3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bCs/>
          <w:iCs/>
          <w:color w:val="00000A"/>
          <w:sz w:val="20"/>
          <w:szCs w:val="20"/>
        </w:rPr>
      </w:pPr>
    </w:p>
    <w:p w:rsidR="00AE756D" w:rsidRPr="00B32E3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</w:pPr>
      <w:r w:rsidRPr="00B32E3D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3.2.3. Материально-технические условия реализации адаптированной</w:t>
      </w:r>
      <w:r w:rsidR="00B32E3D" w:rsidRPr="00B32E3D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 </w:t>
      </w:r>
      <w:r w:rsidRPr="00B32E3D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основной общеобразовательной программы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Материально-техническое обеспечение образования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с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умственной отсталостью (интеллектуальными нарушениями), должно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отвечать как общим, так и особым образовательным потребностям данной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группы обучающихся. В связи с этим материально техническое обеспечение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процесса освоения АООП и СИПР должно соответствовать специфическим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требованиям стандарта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: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1) организации пространства;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2) организации временного режима обучения;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3) организации учебного места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;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4) техническим средствам обучения и обеспечения комфортного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доступа</w:t>
      </w:r>
      <w:proofErr w:type="gramEnd"/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 к образованию (ассистирующие средства и технологии);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5) специальным учебным и дидактическим материалам, отвечающим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особым образовательным потребностям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;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6) условиям для организации обучения и взаимодействия специалистов, их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сотрудничества с родителями (законными представителями)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обучающихся;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7) информационно-методическому обеспечению образования.</w:t>
      </w:r>
    </w:p>
    <w:p w:rsidR="00AE756D" w:rsidRPr="00B32E3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</w:pPr>
      <w:r w:rsidRPr="00B32E3D"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  <w:t>Организация пространства.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Пространство, в котором осуществляется образование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(прежде всего здание и прилегающая территория), должно соответствовать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общим требованиям, предъявляемым к образовательным организациям.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>Важным условием реализации АООП является возможность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беспрепятственного доступа к объектам инфраструктуры образовательной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организации для тех обучающихся, у которых имеются нарушения опорно-двигательных функций, зрения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(</w:t>
      </w:r>
      <w:r w:rsidR="00B32E3D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Ст. 15 ФЗ от 24 ноября 1995 г. № 181-ФЗ «О социальной защите инвалидов в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="00B32E3D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Российской Федерации» (собрание законодательства Российской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="00B32E3D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Федерации,1995, № 48, ст. 4563, Российская Газета, 1995, № 234)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.</w:t>
      </w:r>
      <w:proofErr w:type="gramEnd"/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 этой целью территория и здание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образовательной организации должны отвечать требованиям </w:t>
      </w:r>
      <w:proofErr w:type="spell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безбарьерной</w:t>
      </w:r>
      <w:proofErr w:type="spellEnd"/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среды.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 помещениях для обучающихся должно быть предусмотрено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специальное оборудование, позволяющее оптимизировать образовательный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процесс, присмотр и уход за обучающимися, а также обеспечивающее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максимально возможную самостоятельность в передвижении, коммуникации в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осуществлении учебной деятельности.</w:t>
      </w:r>
      <w:proofErr w:type="gramEnd"/>
    </w:p>
    <w:p w:rsidR="00AE756D" w:rsidRPr="00B32E3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</w:pPr>
      <w:r w:rsidRPr="00B32E3D"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  <w:t>Организация временного режима обучения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Временной режим образования обучающихся (учебный год, учебная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неделя, день) устанавливается в соответствии с законодательно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закрепленными нормативами (ФЗ «Об образовании в РФ», </w:t>
      </w:r>
      <w:proofErr w:type="spell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СанПин</w:t>
      </w:r>
      <w:proofErr w:type="spell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, приказы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Министерства образования и др.), а также локальными актами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образовательной организации.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Продолжительность учебного дня для конкретного ребенка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устанавливается образовательной организацией с учетом особых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образовательных потребностей ребенка, отраженных в СИПР, его готовности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 нахождению в среде сверстников без родителей.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Учебный день включает в себя уроки, индивидуальные занятия, а также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перерывы, время прогулки и процесс выполнения повседневных ритуалов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(одевание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/ раздевание, туалет, умывание, прием пищи). Обучение и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воспитани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е происходит, как в ходе уроков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/ занятий, так и во время другой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(внеурочной) деятельности обучающегося в течение учебного дня.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Продолжительность спе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циально организованного занятия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/ урока с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обучающимися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определяется с учетом возраста и психофизического состояния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обучающегося.</w:t>
      </w:r>
    </w:p>
    <w:p w:rsidR="00AE756D" w:rsidRPr="00B32E3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</w:pPr>
      <w:r w:rsidRPr="00B32E3D"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  <w:t>Организация учебного места обучающегося</w:t>
      </w:r>
    </w:p>
    <w:p w:rsidR="00AE756D" w:rsidRPr="00F3160D" w:rsidRDefault="00B32E3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Рабочее</w:t>
      </w:r>
      <w:r w:rsidR="00AE756D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/ учебное место обучающегося создается с учетом его</w:t>
      </w:r>
      <w:r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="00AE756D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индивидуальных возможностей и особых образовательных потребностей.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При организации учебного места учитываются возможности и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особенности моторики, восприятия, внимания, памяти ребенка. Для создания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оптимальных условий обучения организуются учебные места для проведения,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как индивидуальной, так и групповой форм обучения. С этой целью в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помещении класса должны быть созданы специальные зоны. Кроме учебных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зон необходимо предусмотреть места для отдыха и проведения свободного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времени.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Особенности восприятия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диктуют необходимость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использования большого объема наглядного материала, для размещения</w:t>
      </w:r>
      <w:r w:rsidR="00B32E3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которого в поле зрения обучающихся необходимы </w:t>
      </w:r>
      <w:r w:rsidRPr="005275A8">
        <w:rPr>
          <w:rFonts w:ascii="Times New Roman" w:hAnsi="Times New Roman" w:cs="Times New Roman"/>
          <w:bCs/>
          <w:iCs/>
          <w:sz w:val="28"/>
          <w:szCs w:val="28"/>
        </w:rPr>
        <w:t xml:space="preserve">специально </w:t>
      </w:r>
      <w:r w:rsidRPr="005275A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оборудованные</w:t>
      </w:r>
      <w:r w:rsidR="00B32E3D" w:rsidRPr="005275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75A8">
        <w:rPr>
          <w:rFonts w:ascii="Times New Roman" w:hAnsi="Times New Roman" w:cs="Times New Roman"/>
          <w:bCs/>
          <w:iCs/>
          <w:sz w:val="28"/>
          <w:szCs w:val="28"/>
        </w:rPr>
        <w:t xml:space="preserve">места: </w:t>
      </w:r>
      <w:proofErr w:type="spellStart"/>
      <w:r w:rsidRPr="005275A8">
        <w:rPr>
          <w:rFonts w:ascii="Times New Roman" w:hAnsi="Times New Roman" w:cs="Times New Roman"/>
          <w:bCs/>
          <w:iCs/>
          <w:sz w:val="28"/>
          <w:szCs w:val="28"/>
        </w:rPr>
        <w:t>ковролиновые</w:t>
      </w:r>
      <w:proofErr w:type="spellEnd"/>
      <w:r w:rsidRPr="005275A8">
        <w:rPr>
          <w:rFonts w:ascii="Times New Roman" w:hAnsi="Times New Roman" w:cs="Times New Roman"/>
          <w:bCs/>
          <w:iCs/>
          <w:sz w:val="28"/>
          <w:szCs w:val="28"/>
        </w:rPr>
        <w:t xml:space="preserve"> и/или магнитные доски, </w:t>
      </w:r>
      <w:proofErr w:type="spellStart"/>
      <w:r w:rsidRPr="005275A8">
        <w:rPr>
          <w:rFonts w:ascii="Times New Roman" w:hAnsi="Times New Roman" w:cs="Times New Roman"/>
          <w:bCs/>
          <w:iCs/>
          <w:sz w:val="28"/>
          <w:szCs w:val="28"/>
        </w:rPr>
        <w:t>фланелеграфы</w:t>
      </w:r>
      <w:proofErr w:type="spellEnd"/>
      <w:r w:rsidRPr="005275A8">
        <w:rPr>
          <w:rFonts w:ascii="Times New Roman" w:hAnsi="Times New Roman" w:cs="Times New Roman"/>
          <w:bCs/>
          <w:iCs/>
          <w:sz w:val="28"/>
          <w:szCs w:val="28"/>
        </w:rPr>
        <w:t xml:space="preserve"> и др. В случае,</w:t>
      </w:r>
      <w:r w:rsidR="006F62E4" w:rsidRPr="005275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75A8">
        <w:rPr>
          <w:rFonts w:ascii="Times New Roman" w:hAnsi="Times New Roman" w:cs="Times New Roman"/>
          <w:bCs/>
          <w:iCs/>
          <w:sz w:val="28"/>
          <w:szCs w:val="28"/>
        </w:rPr>
        <w:t>если у обучающихся имеется нарушение зрения, то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предусматривается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материал для тактильного восприятия, аудиозаписи и другие адекватные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средства.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Содержание образования обучающихся включает задачи, связанные с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формированием навыков самообслуживания: одевание / раздевание, прием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пищи, гигиенические навыки, которые формируются в процессе обыденной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деятельности согласно распорядку дня. В связи с этим учебные места для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формирования данных навыков должны быть оснащены в соответствии с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особенностями развития обучающихся (поручни, подставки, прорезиненные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коврики и др</w:t>
      </w:r>
      <w:r w:rsidRPr="005275A8">
        <w:rPr>
          <w:rFonts w:ascii="Times New Roman" w:hAnsi="Times New Roman" w:cs="Times New Roman"/>
          <w:bCs/>
          <w:iCs/>
          <w:sz w:val="28"/>
          <w:szCs w:val="28"/>
        </w:rPr>
        <w:t xml:space="preserve">.). 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  <w:t>Технические средства обучения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и обеспечения комфортного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доступа</w:t>
      </w:r>
      <w:proofErr w:type="gramEnd"/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 к образованию (ассистирующие средства и технологии).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Успешному образованию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во многом способствуют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технические средства, к которым относятся ассистирующие / вспомогательные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технологии. Для достижения ребенком большей самостоятельности в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передвижении, коммуникации и облегчения его доступа к образованию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необходимо использовать вспомогательные средства и технологии с учетом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степени и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диапазона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имеющихся у него нарушений (опорно-двигательного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аппарата, сенсорной сферы, расстройства аутистического спектра и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эмоционально-волевой сферы).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 ассистирующим технологиям относятся:</w:t>
      </w:r>
    </w:p>
    <w:p w:rsidR="006F62E4" w:rsidRDefault="00AE756D" w:rsidP="00E600D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индивидуальные технические средства передвижения (кресла-коляски,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ходунки, </w:t>
      </w:r>
      <w:proofErr w:type="spellStart"/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вертикализаторы</w:t>
      </w:r>
      <w:proofErr w:type="spellEnd"/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и др.);</w:t>
      </w:r>
    </w:p>
    <w:p w:rsidR="006F62E4" w:rsidRDefault="00AE756D" w:rsidP="00E600D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приборы для альтернативной и дополнительной коммуникации;</w:t>
      </w:r>
    </w:p>
    <w:p w:rsidR="006F62E4" w:rsidRDefault="00AE756D" w:rsidP="00E600D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электронные </w:t>
      </w:r>
      <w:proofErr w:type="spellStart"/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адапторы</w:t>
      </w:r>
      <w:proofErr w:type="spellEnd"/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, переключатели и др.;</w:t>
      </w:r>
    </w:p>
    <w:p w:rsidR="00AE756D" w:rsidRPr="006F62E4" w:rsidRDefault="00AE756D" w:rsidP="00E600D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подъемники, душевые каталки и другое оборудование, облегчающее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уход и сопровождение.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Помимо вспомогательных функций, позволяющих ребенку получить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адаптированный доступ к образованию, технические средства обучения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(включая специализированные компьютерные устройства) дают возможность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удовлетворить особые образовательные потребности обучающихся,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способствуют мотивации учебной деятельности, позволяют получить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качественные результат, даже когда возможности ребенка существенно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ограничены.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  <w:t>Специальный учебный и дидактический материал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, отвечающий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особым образовательным потребностям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Особые образовательные потребности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вызывают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необходимость специального подбора учебного и дидактического материала,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позволяющего эффективно осуществлять процесс обучения по всем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предметным областям.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Освоение практики общения с окружающими людьми в рамках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предметной области «Язык и речевая практика» предполагает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использование как вербальных, так и невербальных средств коммуникации.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>Вспомогательными средствами невербальной (альтернативной)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коммуникации являются:</w:t>
      </w:r>
    </w:p>
    <w:p w:rsidR="006F62E4" w:rsidRDefault="00AE756D" w:rsidP="00E600D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специально подобранные предметы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;</w:t>
      </w:r>
    </w:p>
    <w:p w:rsidR="006F62E4" w:rsidRDefault="00AE756D" w:rsidP="00E600D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графические / печатные изображения (тематические наборы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фотографий, рисунков, пиктограмм и др., а также составленные из них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индивидуальные коммуникативные альбомы)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;</w:t>
      </w:r>
    </w:p>
    <w:p w:rsidR="006F62E4" w:rsidRDefault="00AE756D" w:rsidP="00E600D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алфавитные доски (таблицы букв, карточки с напечатанными словами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="006F62E4"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для «глобального чтения»);</w:t>
      </w:r>
    </w:p>
    <w:p w:rsidR="00AE756D" w:rsidRPr="006F62E4" w:rsidRDefault="00AE756D" w:rsidP="00E600D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электронные средства (устройства, записывающие на магнитную ленту,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электронные коммуникаторы, планшетный или персональный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компьютер с соответствующим программным обеспечением и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вспомогательным оборудованием и др.).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Вышеперечисленные и другие средства могут и должны использоваться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для развития вербальной (речевой) коммуникации с теми обучающимися, для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которых она становится доступной.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Освоение предметной области «Математика» предполагает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использование разнообразного дидактического материала:</w:t>
      </w:r>
    </w:p>
    <w:p w:rsidR="006F62E4" w:rsidRDefault="00AE756D" w:rsidP="00E600D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предметов р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азличной формы, величины, цвета;</w:t>
      </w:r>
    </w:p>
    <w:p w:rsidR="006F62E4" w:rsidRDefault="00AE756D" w:rsidP="00E600D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изображений предметов, люде</w:t>
      </w:r>
      <w:r w:rsidR="006F62E4"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й, объектов природы, цифр и др.;</w:t>
      </w:r>
    </w:p>
    <w:p w:rsidR="00F15ABC" w:rsidRDefault="00AE756D" w:rsidP="00E600D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оборудования, позволяющего вып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олнять упражнения на сортировку, </w:t>
      </w:r>
      <w:r w:rsidRP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группировку различных предметов, их соотнесения по определенным</w:t>
      </w:r>
      <w:r w:rsidR="006F62E4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признакам;</w:t>
      </w:r>
    </w:p>
    <w:p w:rsidR="00F15ABC" w:rsidRDefault="00AE756D" w:rsidP="00E600D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программного обеспечения для персонального компьютера, с помощью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которого выполняются упражнения по формированию доступных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математических представлений;</w:t>
      </w:r>
    </w:p>
    <w:p w:rsidR="00AE756D" w:rsidRPr="00F15ABC" w:rsidRDefault="00AE756D" w:rsidP="00E600D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калькуляторов и других средств.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Формирование доступных представлений об окружающем мире и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практики взаимодействия с ним в рамках предметной области «Окружающий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мир» происходит с использованием традиционных дидактических средств, с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применением видео, проекционного оборудования, интернет ресурсов и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печатных материалов. Обогащению опыта взаимодействия с окружающим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миром способствует непосредственный контакт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с миром живой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природы (растительным и животным). В качестве средств обучения могут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выступать комнатные растения, оранжереи, живые уголки, расположенные в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здании 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образовательной организации,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объекты на прилегающей к образовательной организации территории.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Формирование представлений о себе, своих возможностях в ходе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освоения учебного предмета «Человек» (знания о человеке и практика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личного взаимодействия с людьми) в рамках данной предметной области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происходит с использованием средств, расширяющих представления и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обогащающих жизненный опыт обучающихся. В частности, сенсорных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средств, воздействующих на различные чувственные анализаторы и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вызывающих положительные реакции обучающихся на окружающую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действительность. Важно, чтобы в образовательной организации имелся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 xml:space="preserve">арсенал материалов и оборудования, позволяющих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обучающимся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осваивать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навыки самообслуживания, доступной бытовой деятельности. Учебный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предмет «Человек» предполагает использование широкого спектра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демонстрационного учебного материала (фото, видео, рисунков), тематически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связанного с социальной жизнью человека, ближайшим окружением. Данные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материалы могут использоваться, как в печатном виде (книги, фото альбомы),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так и в электронном (воспроизведение записи с носителя электронной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информации). По возможности для освоения социальных ролей и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общепринятых правил в процессе обучения используются различные ролевые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игры, для которых в арсенале учебно-дидактических средств необходимо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иметь игрушки, игровые предметы и атрибуты, необходимые в игровой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деятельности детей: мебель, посуда, транспорт, куклы, маски, костюмы и т.д.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Специальный учебный и дидактический материал необходим для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образования обучающихся в предметной области «Искусство». Освоение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практики изобразительной деятельности, художественного ремесла и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художественного творчества требует специальных и специфических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инструментов (ножниц, кисточек и др.), позволяющих ребенку овладевать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отдельными операциями в процессе совместных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взрослым действий. Кроме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того, для занятий по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ИЗО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необходим большой объем расходных материалов</w:t>
      </w:r>
      <w:r w:rsidR="00F15ABC"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(бумага, краски, пластилин, глина, клей и др.). Для развития изобразительной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деятельности в доступные виды художественного ремесла (батик, керамика,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ткачество, полиграфия и др.) необходимо безопасное оборудование для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соответствующих мастерских.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 занятиях музыкой и театром важно обеспечить обучающимся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использование доступных музыкальных инструментов (маракас, бубен,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барабан и др.), театральным реквизитом, а также оснащение актовых залов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воспроизводящим, звукоусиливающим и осветительным оборудованием.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Предметная область «Физическая культура» должна обеспечивать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обучающимся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возможность физического самосовершенствования, даже если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их физический статус значительно ниже общепринятой нормы.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Для этого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оснащение физкультурных залов должно предусматривать специальное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адаптированное (</w:t>
      </w:r>
      <w:proofErr w:type="spell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ассистивное</w:t>
      </w:r>
      <w:proofErr w:type="spell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) оборудование для обучающихся с различными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нарушениями развития, включая тренажеры, специальные велосипеды,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ортопедические приспособления и др.</w:t>
      </w:r>
      <w:proofErr w:type="gramEnd"/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 учетом того, что подготовка обучающихся к трудовой деятельности в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рамках предметной области «Технологии» начинается с формирования у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детей элементарных действий с материалами и предметами, для обучения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необходимы разнообразные по свойствам и внешним признакам материалы,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игрушки и прочие предметы. По мере накопления опыта предметно-практической деятельности диапазон формируемых действий постепенно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расширяется, увеличивается время их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выполнения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и меняются их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качественные характеристики. Постепенно формируемые действия переходят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 разряд трудовых операций.</w:t>
      </w:r>
    </w:p>
    <w:p w:rsidR="00F15ABC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>Образовательной организации для осуществления трудового обучения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требуются:</w:t>
      </w:r>
    </w:p>
    <w:p w:rsidR="00AE756D" w:rsidRPr="00F15ABC" w:rsidRDefault="00AE756D" w:rsidP="00E600DC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сырье (глина, шерсть, ткань, бумага и др. материалы);</w:t>
      </w:r>
    </w:p>
    <w:p w:rsidR="00AE756D" w:rsidRPr="00F15ABC" w:rsidRDefault="00AE756D" w:rsidP="00E600DC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заготовки (из дерева, металла, пластика) и другой расходный материал;</w:t>
      </w:r>
    </w:p>
    <w:p w:rsidR="00F15ABC" w:rsidRDefault="00AE756D" w:rsidP="00E600DC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материал для растениеводства (семена растений, рассада, комнатные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растения, почвенные смеси и др.) и ухода за животными;</w:t>
      </w:r>
    </w:p>
    <w:p w:rsidR="00F15ABC" w:rsidRDefault="00AE756D" w:rsidP="00E600DC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инструменты, соответствующие профилю труда, включая оборудование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для трудовой подготовки в области сельского хозяйства, ткачества,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элементарной деревообработки, полиграфии, в сфере предоставления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услуг (бытовых, общепит, гостиничный сервис и др.);</w:t>
      </w:r>
    </w:p>
    <w:p w:rsidR="00AE756D" w:rsidRPr="00F15ABC" w:rsidRDefault="00AE756D" w:rsidP="00E600DC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наглядный учебно-дидактический материал, необходимый для трудовой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подготовки в образовательной организации.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Кроме того, для обеспечения успешного овладения обучающимися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технологическим процессом необходимо создать условия, способствующие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выполнению доступных трудовых действий и получения качественного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продукта.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Для этого с учетом индивидуальных возможностей обучающихся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создаются алгоритмы действий, расписания в виде ряда графических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изображений. Для создания, обработки и распечатки графических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изображений образовательной организации необходимого иметь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оборудование и программное обеспечение.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  <w:t>Условия организации обучения и взаимодействия специалистов, их</w:t>
      </w:r>
      <w:r w:rsidR="00F15ABC" w:rsidRPr="00F15ABC"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  <w:t xml:space="preserve"> </w:t>
      </w: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  <w:t>сотрудничества с родителями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(законными представителями)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Требования к материально-техническому обеспечению должны быть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ориентированы не только на обучающихся, но и на всех участников процесса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образования. Это обусловлено </w:t>
      </w:r>
      <w:proofErr w:type="gram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большей</w:t>
      </w:r>
      <w:proofErr w:type="gram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чем в «норме» необходимостью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индивидуализации процесса образования обучающихся.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Специфика данной группы требований состоит в том, что все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вовлечённые в процесс образования взрослые должны иметь неограниченный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доступ к организационной технике, либо специальному ресурсному центру в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образовательном учреждении, где можно осуществлять подготовку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необходимых индивидуализированных материалов для процесса обучения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ребёнка.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Должна быть обеспечена материально техническая поддержка процесса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координации и взаимодействия специалистов разного профиля и родителей,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вовлечённых в процесс образования информационно-техническими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средствами (доступ в интернет, </w:t>
      </w:r>
      <w:proofErr w:type="spellStart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скайп</w:t>
      </w:r>
      <w:proofErr w:type="spellEnd"/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и др.).</w:t>
      </w:r>
    </w:p>
    <w:p w:rsidR="00AE756D" w:rsidRPr="00F15ABC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</w:pPr>
      <w:r w:rsidRPr="00F15ABC">
        <w:rPr>
          <w:rFonts w:ascii="Times New Roman" w:hAnsi="Times New Roman" w:cs="Times New Roman"/>
          <w:bCs/>
          <w:iCs/>
          <w:color w:val="00000A"/>
          <w:sz w:val="28"/>
          <w:szCs w:val="28"/>
          <w:u w:val="single"/>
        </w:rPr>
        <w:t>Информационно-методическое обеспечение.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Информационно-методическое обеспечение образования обучающихся с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умственной отсталостью, с ТМНР направлено на обеспечение широкого,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постоянного и устойчивого доступа для всех участников образовательного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процесса к любой информации, связанной с реализацией СИПР, организацией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образовательного процесса и обеспечения условий его осуществления.</w:t>
      </w:r>
    </w:p>
    <w:p w:rsidR="00AE756D" w:rsidRPr="00F3160D" w:rsidRDefault="00AE756D" w:rsidP="008E1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lastRenderedPageBreak/>
        <w:t>Информационно-методическое обеспечение образовательного процесса</w:t>
      </w:r>
      <w:r w:rsidR="00F15ABC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F3160D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включает:</w:t>
      </w:r>
    </w:p>
    <w:p w:rsidR="003578DB" w:rsidRDefault="00AE756D" w:rsidP="00E600DC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необходимую нормативную правовую базу образования </w:t>
      </w:r>
      <w:proofErr w:type="gramStart"/>
      <w:r w:rsidRP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обучающихся</w:t>
      </w:r>
      <w:proofErr w:type="gramEnd"/>
      <w:r w:rsidRP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;</w:t>
      </w:r>
    </w:p>
    <w:p w:rsidR="003578DB" w:rsidRDefault="00AE756D" w:rsidP="00E600DC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характеристики предполагаемых информационных связей участников</w:t>
      </w:r>
      <w:r w:rsid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образовательного процесса;</w:t>
      </w:r>
    </w:p>
    <w:p w:rsidR="003578DB" w:rsidRDefault="00AE756D" w:rsidP="00E600DC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доступ к информационным ресурсам различными способами (поиск</w:t>
      </w:r>
      <w:r w:rsid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информации в сети интернет, работа в библиотеке и др.), в том числе к</w:t>
      </w:r>
      <w:r w:rsid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электронным образовательным ресурсам, размещенным в федеральных</w:t>
      </w:r>
      <w:r w:rsid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и региональных базах данных;</w:t>
      </w:r>
    </w:p>
    <w:p w:rsidR="00251BE6" w:rsidRDefault="00AE756D" w:rsidP="00E600DC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  <w:r w:rsidRP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возможность размещения материалов и работ в информационной среде</w:t>
      </w:r>
      <w:r w:rsid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образовательной организации (статей, выступлений, дискуссий,</w:t>
      </w:r>
      <w:r w:rsid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3578DB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результатов экспериментальных исследований)</w:t>
      </w: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p w:rsidR="005275A8" w:rsidRDefault="005275A8" w:rsidP="005275A8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proofErr w:type="gramStart"/>
      <w:r w:rsidRPr="00120129">
        <w:rPr>
          <w:b/>
          <w:color w:val="auto"/>
          <w:sz w:val="28"/>
          <w:szCs w:val="28"/>
        </w:rPr>
        <w:lastRenderedPageBreak/>
        <w:t>Лист изменений и дополнений в адаптированную основною общеобразовательную программу образования обучающихся с умственной отсталостью (интеллект</w:t>
      </w:r>
      <w:r>
        <w:rPr>
          <w:b/>
          <w:color w:val="auto"/>
          <w:sz w:val="28"/>
          <w:szCs w:val="28"/>
        </w:rPr>
        <w:t>уальными нарушениями).</w:t>
      </w:r>
      <w:proofErr w:type="gramEnd"/>
      <w:r>
        <w:rPr>
          <w:b/>
          <w:color w:val="auto"/>
          <w:sz w:val="28"/>
          <w:szCs w:val="28"/>
        </w:rPr>
        <w:t xml:space="preserve"> Вариант 2</w:t>
      </w:r>
    </w:p>
    <w:p w:rsidR="005275A8" w:rsidRDefault="005275A8" w:rsidP="005275A8">
      <w:pPr>
        <w:pStyle w:val="Default"/>
        <w:ind w:left="-567" w:firstLine="567"/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07"/>
        <w:gridCol w:w="1412"/>
        <w:gridCol w:w="4789"/>
        <w:gridCol w:w="1598"/>
        <w:gridCol w:w="1524"/>
      </w:tblGrid>
      <w:tr w:rsidR="005275A8" w:rsidTr="005275A8">
        <w:tc>
          <w:tcPr>
            <w:tcW w:w="70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Дата </w:t>
            </w:r>
          </w:p>
        </w:tc>
        <w:tc>
          <w:tcPr>
            <w:tcW w:w="481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Содержание изменений</w:t>
            </w:r>
          </w:p>
        </w:tc>
        <w:tc>
          <w:tcPr>
            <w:tcW w:w="155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Основание </w:t>
            </w:r>
          </w:p>
        </w:tc>
        <w:tc>
          <w:tcPr>
            <w:tcW w:w="1525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Документ </w:t>
            </w:r>
          </w:p>
        </w:tc>
      </w:tr>
      <w:tr w:rsidR="005275A8" w:rsidTr="005275A8">
        <w:tc>
          <w:tcPr>
            <w:tcW w:w="70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5275A8" w:rsidTr="005275A8">
        <w:tc>
          <w:tcPr>
            <w:tcW w:w="70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5275A8" w:rsidTr="005275A8">
        <w:tc>
          <w:tcPr>
            <w:tcW w:w="70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5275A8" w:rsidTr="005275A8">
        <w:tc>
          <w:tcPr>
            <w:tcW w:w="70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5275A8" w:rsidTr="005275A8">
        <w:tc>
          <w:tcPr>
            <w:tcW w:w="70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5275A8" w:rsidTr="005275A8">
        <w:tc>
          <w:tcPr>
            <w:tcW w:w="70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5275A8" w:rsidTr="005275A8">
        <w:tc>
          <w:tcPr>
            <w:tcW w:w="70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5275A8" w:rsidTr="005275A8">
        <w:tc>
          <w:tcPr>
            <w:tcW w:w="70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5275A8" w:rsidTr="005275A8">
        <w:tc>
          <w:tcPr>
            <w:tcW w:w="70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</w:tcPr>
          <w:p w:rsidR="005275A8" w:rsidRDefault="005275A8" w:rsidP="005275A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5275A8" w:rsidRPr="005275A8" w:rsidRDefault="005275A8" w:rsidP="005275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iCs/>
          <w:color w:val="00000A"/>
          <w:sz w:val="28"/>
          <w:szCs w:val="28"/>
        </w:rPr>
      </w:pPr>
    </w:p>
    <w:sectPr w:rsidR="005275A8" w:rsidRPr="005275A8" w:rsidSect="004961E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A8" w:rsidRDefault="005275A8" w:rsidP="00127DD2">
      <w:pPr>
        <w:spacing w:after="0" w:line="240" w:lineRule="auto"/>
      </w:pPr>
      <w:r>
        <w:separator/>
      </w:r>
    </w:p>
  </w:endnote>
  <w:endnote w:type="continuationSeparator" w:id="0">
    <w:p w:rsidR="005275A8" w:rsidRDefault="005275A8" w:rsidP="0012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8681"/>
      <w:docPartObj>
        <w:docPartGallery w:val="Page Numbers (Bottom of Page)"/>
        <w:docPartUnique/>
      </w:docPartObj>
    </w:sdtPr>
    <w:sdtContent>
      <w:p w:rsidR="005275A8" w:rsidRDefault="007B11FB">
        <w:pPr>
          <w:pStyle w:val="a7"/>
          <w:jc w:val="right"/>
        </w:pPr>
        <w:fldSimple w:instr=" PAGE   \* MERGEFORMAT ">
          <w:r w:rsidR="004F08AF">
            <w:rPr>
              <w:noProof/>
            </w:rPr>
            <w:t>2</w:t>
          </w:r>
        </w:fldSimple>
      </w:p>
    </w:sdtContent>
  </w:sdt>
  <w:p w:rsidR="005275A8" w:rsidRDefault="005275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A8" w:rsidRDefault="005275A8" w:rsidP="00127DD2">
      <w:pPr>
        <w:spacing w:after="0" w:line="240" w:lineRule="auto"/>
      </w:pPr>
      <w:r>
        <w:separator/>
      </w:r>
    </w:p>
  </w:footnote>
  <w:footnote w:type="continuationSeparator" w:id="0">
    <w:p w:rsidR="005275A8" w:rsidRDefault="005275A8" w:rsidP="0012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F1A"/>
    <w:multiLevelType w:val="hybridMultilevel"/>
    <w:tmpl w:val="C012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9740A"/>
    <w:multiLevelType w:val="hybridMultilevel"/>
    <w:tmpl w:val="3DF0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03C16"/>
    <w:multiLevelType w:val="hybridMultilevel"/>
    <w:tmpl w:val="41B2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63802"/>
    <w:multiLevelType w:val="hybridMultilevel"/>
    <w:tmpl w:val="D884D66C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>
    <w:nsid w:val="075C11AE"/>
    <w:multiLevelType w:val="hybridMultilevel"/>
    <w:tmpl w:val="46E6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B1978"/>
    <w:multiLevelType w:val="hybridMultilevel"/>
    <w:tmpl w:val="81143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F5422"/>
    <w:multiLevelType w:val="hybridMultilevel"/>
    <w:tmpl w:val="CF80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E187D"/>
    <w:multiLevelType w:val="hybridMultilevel"/>
    <w:tmpl w:val="09F4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780EF7"/>
    <w:multiLevelType w:val="hybridMultilevel"/>
    <w:tmpl w:val="B72C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D1016F"/>
    <w:multiLevelType w:val="hybridMultilevel"/>
    <w:tmpl w:val="1DBC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3367B"/>
    <w:multiLevelType w:val="hybridMultilevel"/>
    <w:tmpl w:val="A2A8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662E6"/>
    <w:multiLevelType w:val="hybridMultilevel"/>
    <w:tmpl w:val="4FAA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9028B"/>
    <w:multiLevelType w:val="hybridMultilevel"/>
    <w:tmpl w:val="91D8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23825"/>
    <w:multiLevelType w:val="hybridMultilevel"/>
    <w:tmpl w:val="446A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D3CFA"/>
    <w:multiLevelType w:val="hybridMultilevel"/>
    <w:tmpl w:val="D222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64565"/>
    <w:multiLevelType w:val="hybridMultilevel"/>
    <w:tmpl w:val="E0FE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50287"/>
    <w:multiLevelType w:val="hybridMultilevel"/>
    <w:tmpl w:val="DDF8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0231A"/>
    <w:multiLevelType w:val="hybridMultilevel"/>
    <w:tmpl w:val="ACE4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32447"/>
    <w:multiLevelType w:val="hybridMultilevel"/>
    <w:tmpl w:val="0036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72C0D"/>
    <w:multiLevelType w:val="hybridMultilevel"/>
    <w:tmpl w:val="6F0C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01477"/>
    <w:multiLevelType w:val="hybridMultilevel"/>
    <w:tmpl w:val="8CBC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647800"/>
    <w:multiLevelType w:val="hybridMultilevel"/>
    <w:tmpl w:val="DEEA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6A2E4C"/>
    <w:multiLevelType w:val="hybridMultilevel"/>
    <w:tmpl w:val="F7CE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F0130B"/>
    <w:multiLevelType w:val="hybridMultilevel"/>
    <w:tmpl w:val="8922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2745B"/>
    <w:multiLevelType w:val="hybridMultilevel"/>
    <w:tmpl w:val="123C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F4DA8"/>
    <w:multiLevelType w:val="hybridMultilevel"/>
    <w:tmpl w:val="DA96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476F4"/>
    <w:multiLevelType w:val="hybridMultilevel"/>
    <w:tmpl w:val="2F5AE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0795A"/>
    <w:multiLevelType w:val="hybridMultilevel"/>
    <w:tmpl w:val="C5BE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FE6C87"/>
    <w:multiLevelType w:val="hybridMultilevel"/>
    <w:tmpl w:val="CC88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64988"/>
    <w:multiLevelType w:val="hybridMultilevel"/>
    <w:tmpl w:val="EA08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77EBE"/>
    <w:multiLevelType w:val="hybridMultilevel"/>
    <w:tmpl w:val="21B8E1FC"/>
    <w:lvl w:ilvl="0" w:tplc="D2D4C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133DF"/>
    <w:multiLevelType w:val="hybridMultilevel"/>
    <w:tmpl w:val="235CD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62674"/>
    <w:multiLevelType w:val="hybridMultilevel"/>
    <w:tmpl w:val="812C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2262B"/>
    <w:multiLevelType w:val="hybridMultilevel"/>
    <w:tmpl w:val="563C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85AF8"/>
    <w:multiLevelType w:val="hybridMultilevel"/>
    <w:tmpl w:val="1020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35585"/>
    <w:multiLevelType w:val="hybridMultilevel"/>
    <w:tmpl w:val="8CBA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82497"/>
    <w:multiLevelType w:val="hybridMultilevel"/>
    <w:tmpl w:val="C0E8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03E8F"/>
    <w:multiLevelType w:val="hybridMultilevel"/>
    <w:tmpl w:val="65DC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4605A9"/>
    <w:multiLevelType w:val="hybridMultilevel"/>
    <w:tmpl w:val="5C5C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E5CA0"/>
    <w:multiLevelType w:val="hybridMultilevel"/>
    <w:tmpl w:val="3090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E284A"/>
    <w:multiLevelType w:val="hybridMultilevel"/>
    <w:tmpl w:val="A3349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F0033C7"/>
    <w:multiLevelType w:val="hybridMultilevel"/>
    <w:tmpl w:val="32B6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D2ED4"/>
    <w:multiLevelType w:val="hybridMultilevel"/>
    <w:tmpl w:val="52C4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67D4D"/>
    <w:multiLevelType w:val="hybridMultilevel"/>
    <w:tmpl w:val="0616B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2E78D4"/>
    <w:multiLevelType w:val="hybridMultilevel"/>
    <w:tmpl w:val="F0348C7A"/>
    <w:lvl w:ilvl="0" w:tplc="F0B88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1F5E6F"/>
    <w:multiLevelType w:val="hybridMultilevel"/>
    <w:tmpl w:val="1DEA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2075D"/>
    <w:multiLevelType w:val="hybridMultilevel"/>
    <w:tmpl w:val="46B4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4A4731"/>
    <w:multiLevelType w:val="hybridMultilevel"/>
    <w:tmpl w:val="C2B4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234C67"/>
    <w:multiLevelType w:val="hybridMultilevel"/>
    <w:tmpl w:val="5104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DA209A"/>
    <w:multiLevelType w:val="hybridMultilevel"/>
    <w:tmpl w:val="B708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F131A0"/>
    <w:multiLevelType w:val="hybridMultilevel"/>
    <w:tmpl w:val="7F2A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F70F97"/>
    <w:multiLevelType w:val="hybridMultilevel"/>
    <w:tmpl w:val="FC783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4F5C1F"/>
    <w:multiLevelType w:val="hybridMultilevel"/>
    <w:tmpl w:val="BCCE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971E95"/>
    <w:multiLevelType w:val="hybridMultilevel"/>
    <w:tmpl w:val="0CFC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EC93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2"/>
  </w:num>
  <w:num w:numId="3">
    <w:abstractNumId w:val="1"/>
  </w:num>
  <w:num w:numId="4">
    <w:abstractNumId w:val="39"/>
  </w:num>
  <w:num w:numId="5">
    <w:abstractNumId w:val="47"/>
  </w:num>
  <w:num w:numId="6">
    <w:abstractNumId w:val="22"/>
  </w:num>
  <w:num w:numId="7">
    <w:abstractNumId w:val="9"/>
  </w:num>
  <w:num w:numId="8">
    <w:abstractNumId w:val="34"/>
  </w:num>
  <w:num w:numId="9">
    <w:abstractNumId w:val="8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10"/>
  </w:num>
  <w:num w:numId="15">
    <w:abstractNumId w:val="49"/>
  </w:num>
  <w:num w:numId="16">
    <w:abstractNumId w:val="7"/>
  </w:num>
  <w:num w:numId="17">
    <w:abstractNumId w:val="28"/>
  </w:num>
  <w:num w:numId="18">
    <w:abstractNumId w:val="41"/>
  </w:num>
  <w:num w:numId="19">
    <w:abstractNumId w:val="36"/>
  </w:num>
  <w:num w:numId="20">
    <w:abstractNumId w:val="43"/>
  </w:num>
  <w:num w:numId="21">
    <w:abstractNumId w:val="15"/>
  </w:num>
  <w:num w:numId="22">
    <w:abstractNumId w:val="26"/>
  </w:num>
  <w:num w:numId="23">
    <w:abstractNumId w:val="51"/>
  </w:num>
  <w:num w:numId="24">
    <w:abstractNumId w:val="27"/>
  </w:num>
  <w:num w:numId="25">
    <w:abstractNumId w:val="45"/>
  </w:num>
  <w:num w:numId="26">
    <w:abstractNumId w:val="48"/>
  </w:num>
  <w:num w:numId="27">
    <w:abstractNumId w:val="31"/>
  </w:num>
  <w:num w:numId="28">
    <w:abstractNumId w:val="38"/>
  </w:num>
  <w:num w:numId="29">
    <w:abstractNumId w:val="16"/>
  </w:num>
  <w:num w:numId="30">
    <w:abstractNumId w:val="2"/>
  </w:num>
  <w:num w:numId="31">
    <w:abstractNumId w:val="19"/>
  </w:num>
  <w:num w:numId="32">
    <w:abstractNumId w:val="33"/>
  </w:num>
  <w:num w:numId="33">
    <w:abstractNumId w:val="29"/>
  </w:num>
  <w:num w:numId="34">
    <w:abstractNumId w:val="50"/>
  </w:num>
  <w:num w:numId="35">
    <w:abstractNumId w:val="35"/>
  </w:num>
  <w:num w:numId="36">
    <w:abstractNumId w:val="32"/>
  </w:num>
  <w:num w:numId="37">
    <w:abstractNumId w:val="25"/>
  </w:num>
  <w:num w:numId="38">
    <w:abstractNumId w:val="42"/>
  </w:num>
  <w:num w:numId="39">
    <w:abstractNumId w:val="23"/>
  </w:num>
  <w:num w:numId="40">
    <w:abstractNumId w:val="24"/>
  </w:num>
  <w:num w:numId="41">
    <w:abstractNumId w:val="17"/>
  </w:num>
  <w:num w:numId="42">
    <w:abstractNumId w:val="40"/>
  </w:num>
  <w:num w:numId="43">
    <w:abstractNumId w:val="3"/>
  </w:num>
  <w:num w:numId="44">
    <w:abstractNumId w:val="37"/>
  </w:num>
  <w:num w:numId="45">
    <w:abstractNumId w:val="53"/>
  </w:num>
  <w:num w:numId="46">
    <w:abstractNumId w:val="18"/>
  </w:num>
  <w:num w:numId="47">
    <w:abstractNumId w:val="5"/>
  </w:num>
  <w:num w:numId="48">
    <w:abstractNumId w:val="13"/>
  </w:num>
  <w:num w:numId="49">
    <w:abstractNumId w:val="46"/>
  </w:num>
  <w:num w:numId="50">
    <w:abstractNumId w:val="20"/>
  </w:num>
  <w:num w:numId="51">
    <w:abstractNumId w:val="14"/>
  </w:num>
  <w:num w:numId="52">
    <w:abstractNumId w:val="21"/>
  </w:num>
  <w:num w:numId="53">
    <w:abstractNumId w:val="44"/>
  </w:num>
  <w:num w:numId="54">
    <w:abstractNumId w:val="3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56D"/>
    <w:rsid w:val="000010EF"/>
    <w:rsid w:val="00003F53"/>
    <w:rsid w:val="00017836"/>
    <w:rsid w:val="000A1315"/>
    <w:rsid w:val="000A7E74"/>
    <w:rsid w:val="000B63BB"/>
    <w:rsid w:val="00127DD2"/>
    <w:rsid w:val="001557F6"/>
    <w:rsid w:val="001A10F3"/>
    <w:rsid w:val="001B222E"/>
    <w:rsid w:val="00251BE6"/>
    <w:rsid w:val="00263C77"/>
    <w:rsid w:val="002749D4"/>
    <w:rsid w:val="002853FC"/>
    <w:rsid w:val="002C12F8"/>
    <w:rsid w:val="002D13F4"/>
    <w:rsid w:val="002E26AA"/>
    <w:rsid w:val="00315CF9"/>
    <w:rsid w:val="00335995"/>
    <w:rsid w:val="003578DB"/>
    <w:rsid w:val="00371D43"/>
    <w:rsid w:val="003924BF"/>
    <w:rsid w:val="003E1D33"/>
    <w:rsid w:val="00403E9D"/>
    <w:rsid w:val="00423108"/>
    <w:rsid w:val="00424D40"/>
    <w:rsid w:val="004403A3"/>
    <w:rsid w:val="00447F73"/>
    <w:rsid w:val="00452647"/>
    <w:rsid w:val="00476C44"/>
    <w:rsid w:val="00493086"/>
    <w:rsid w:val="00493BE7"/>
    <w:rsid w:val="004961EC"/>
    <w:rsid w:val="004E4B01"/>
    <w:rsid w:val="004F08AF"/>
    <w:rsid w:val="00505479"/>
    <w:rsid w:val="00513AF0"/>
    <w:rsid w:val="00516D44"/>
    <w:rsid w:val="00524E59"/>
    <w:rsid w:val="00526828"/>
    <w:rsid w:val="005275A8"/>
    <w:rsid w:val="00551E8C"/>
    <w:rsid w:val="00565A4D"/>
    <w:rsid w:val="00586350"/>
    <w:rsid w:val="005C5FFC"/>
    <w:rsid w:val="005D5232"/>
    <w:rsid w:val="005D6B53"/>
    <w:rsid w:val="005F6172"/>
    <w:rsid w:val="00620E70"/>
    <w:rsid w:val="006B11BB"/>
    <w:rsid w:val="006D3BA9"/>
    <w:rsid w:val="006F62E4"/>
    <w:rsid w:val="00781BB7"/>
    <w:rsid w:val="00787F92"/>
    <w:rsid w:val="00791859"/>
    <w:rsid w:val="007A7658"/>
    <w:rsid w:val="007B11FB"/>
    <w:rsid w:val="007D3253"/>
    <w:rsid w:val="008040D2"/>
    <w:rsid w:val="008057E9"/>
    <w:rsid w:val="008366AB"/>
    <w:rsid w:val="008C0471"/>
    <w:rsid w:val="008C4F7A"/>
    <w:rsid w:val="008E15BE"/>
    <w:rsid w:val="008E1856"/>
    <w:rsid w:val="008F2AEB"/>
    <w:rsid w:val="0090473D"/>
    <w:rsid w:val="009125B4"/>
    <w:rsid w:val="00917B76"/>
    <w:rsid w:val="00930FE3"/>
    <w:rsid w:val="00945C87"/>
    <w:rsid w:val="00955A85"/>
    <w:rsid w:val="009573C8"/>
    <w:rsid w:val="009D3018"/>
    <w:rsid w:val="00A01993"/>
    <w:rsid w:val="00A07FE2"/>
    <w:rsid w:val="00A35755"/>
    <w:rsid w:val="00A67C0B"/>
    <w:rsid w:val="00A87C72"/>
    <w:rsid w:val="00AD1ED3"/>
    <w:rsid w:val="00AE756D"/>
    <w:rsid w:val="00AF134B"/>
    <w:rsid w:val="00AF5915"/>
    <w:rsid w:val="00B136D8"/>
    <w:rsid w:val="00B32E3D"/>
    <w:rsid w:val="00B44DB6"/>
    <w:rsid w:val="00B52AD7"/>
    <w:rsid w:val="00B816A9"/>
    <w:rsid w:val="00B9472E"/>
    <w:rsid w:val="00B961FB"/>
    <w:rsid w:val="00BC75B1"/>
    <w:rsid w:val="00BE0118"/>
    <w:rsid w:val="00BE0AC0"/>
    <w:rsid w:val="00C876A9"/>
    <w:rsid w:val="00C90AA4"/>
    <w:rsid w:val="00D74867"/>
    <w:rsid w:val="00D77556"/>
    <w:rsid w:val="00D8394B"/>
    <w:rsid w:val="00D9461E"/>
    <w:rsid w:val="00DB359C"/>
    <w:rsid w:val="00DE233A"/>
    <w:rsid w:val="00E25126"/>
    <w:rsid w:val="00E40810"/>
    <w:rsid w:val="00E600DC"/>
    <w:rsid w:val="00EC13B3"/>
    <w:rsid w:val="00EF4BF1"/>
    <w:rsid w:val="00F15ABC"/>
    <w:rsid w:val="00F17547"/>
    <w:rsid w:val="00F3160D"/>
    <w:rsid w:val="00FA6A59"/>
    <w:rsid w:val="00FC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74"/>
    <w:pPr>
      <w:ind w:left="720"/>
      <w:contextualSpacing/>
    </w:pPr>
  </w:style>
  <w:style w:type="table" w:styleId="a4">
    <w:name w:val="Table Grid"/>
    <w:basedOn w:val="a1"/>
    <w:uiPriority w:val="59"/>
    <w:rsid w:val="00315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2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7DD2"/>
  </w:style>
  <w:style w:type="paragraph" w:styleId="a7">
    <w:name w:val="footer"/>
    <w:basedOn w:val="a"/>
    <w:link w:val="a8"/>
    <w:uiPriority w:val="99"/>
    <w:unhideWhenUsed/>
    <w:rsid w:val="0012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DD2"/>
  </w:style>
  <w:style w:type="paragraph" w:styleId="3">
    <w:name w:val="toc 3"/>
    <w:basedOn w:val="a"/>
    <w:next w:val="a"/>
    <w:autoRedefine/>
    <w:uiPriority w:val="99"/>
    <w:semiHidden/>
    <w:unhideWhenUsed/>
    <w:rsid w:val="00452647"/>
    <w:pPr>
      <w:spacing w:after="0" w:line="240" w:lineRule="auto"/>
      <w:jc w:val="center"/>
    </w:pPr>
    <w:rPr>
      <w:rFonts w:ascii="Cambria" w:eastAsia="Times New Roman" w:hAnsi="Cambria" w:cs="Times New Roman"/>
      <w:lang w:eastAsia="ru-RU"/>
    </w:rPr>
  </w:style>
  <w:style w:type="paragraph" w:customStyle="1" w:styleId="Default">
    <w:name w:val="Default"/>
    <w:rsid w:val="00527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FB514-97B3-423E-80A3-810851DA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97</Pages>
  <Words>35852</Words>
  <Characters>204361</Characters>
  <Application>Microsoft Office Word</Application>
  <DocSecurity>0</DocSecurity>
  <Lines>1703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ЛОГОПЕД_2</cp:lastModifiedBy>
  <cp:revision>8</cp:revision>
  <cp:lastPrinted>2019-09-11T10:29:00Z</cp:lastPrinted>
  <dcterms:created xsi:type="dcterms:W3CDTF">2016-01-22T04:10:00Z</dcterms:created>
  <dcterms:modified xsi:type="dcterms:W3CDTF">2019-09-11T10:39:00Z</dcterms:modified>
</cp:coreProperties>
</file>